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57" w:rsidRDefault="00F36D79">
      <w:pPr>
        <w:rPr>
          <w:b/>
          <w:u w:val="single"/>
        </w:rPr>
      </w:pPr>
      <w:r w:rsidRPr="00F36D79">
        <w:rPr>
          <w:b/>
          <w:u w:val="single"/>
        </w:rPr>
        <w:t>ČECHY PO HUSITSKÉ REVOLUCI</w:t>
      </w:r>
    </w:p>
    <w:p w:rsidR="00F36D79" w:rsidRDefault="00F36D79">
      <w:pPr>
        <w:rPr>
          <w:b/>
        </w:rPr>
      </w:pPr>
      <w:r>
        <w:rPr>
          <w:b/>
        </w:rPr>
        <w:t>Zikmundovi nástupci</w:t>
      </w:r>
    </w:p>
    <w:p w:rsidR="00F36D79" w:rsidRDefault="00F36D79">
      <w:r>
        <w:t>Zikmund vládl rok. Po jeho smrti zvolen jeho zeť ……………………………………………, který také brzy zemřel.Jeho malý syn …………………………………byl malý a nemohl zatím vládnout. Zemi spravovaly zemské sněmy a spolky  šlechty a měst . Nejvlivnější spolek byl východočeský kališnický spolek , který vedl Jiří ……………………………………</w:t>
      </w:r>
    </w:p>
    <w:p w:rsidR="00F36D79" w:rsidRDefault="00F36D79">
      <w:r>
        <w:t>V této době došlo také k významnému objevu. Byl to knihtisk, který vynalezl německý měšťan …………………………………………………….Knihy se tiskly pomocí kovových  ……………………………….</w:t>
      </w:r>
      <w:r w:rsidR="004A5E7A">
        <w:t>a mohlo jich být více a byly levnější.</w:t>
      </w:r>
    </w:p>
    <w:p w:rsidR="004A5E7A" w:rsidRDefault="004A5E7A">
      <w:pPr>
        <w:rPr>
          <w:b/>
        </w:rPr>
      </w:pPr>
      <w:r>
        <w:rPr>
          <w:b/>
        </w:rPr>
        <w:t>Jiří z Poděbrad</w:t>
      </w:r>
    </w:p>
    <w:p w:rsidR="004A5E7A" w:rsidRDefault="004A5E7A">
      <w:r w:rsidRPr="004A5E7A">
        <w:t>1452 byl Jiří z Poděbrad zvolen zemským správcem za nezletilého</w:t>
      </w:r>
      <w:r>
        <w:rPr>
          <w:b/>
        </w:rPr>
        <w:t xml:space="preserve"> …………………………………</w:t>
      </w:r>
      <w:r w:rsidRPr="004A5E7A">
        <w:t>Zůstal jím i</w:t>
      </w:r>
      <w:r>
        <w:rPr>
          <w:b/>
        </w:rPr>
        <w:t xml:space="preserve"> </w:t>
      </w:r>
      <w:r w:rsidRPr="004A5E7A">
        <w:t xml:space="preserve">poté, co se </w:t>
      </w:r>
      <w:r w:rsidRPr="0081327B">
        <w:rPr>
          <w:b/>
        </w:rPr>
        <w:t xml:space="preserve">Ladislav </w:t>
      </w:r>
      <w:r w:rsidRPr="004A5E7A">
        <w:t xml:space="preserve">ujal vlády. </w:t>
      </w:r>
      <w:r>
        <w:t>Během příprav na svatbu Ladislav  náhle zemřel. Tento mladý král měl přezdívku „</w:t>
      </w:r>
      <w:r w:rsidRPr="0081327B">
        <w:rPr>
          <w:b/>
        </w:rPr>
        <w:t xml:space="preserve">král  </w:t>
      </w:r>
      <w:proofErr w:type="spellStart"/>
      <w:r w:rsidRPr="0081327B">
        <w:rPr>
          <w:b/>
        </w:rPr>
        <w:t>Holec</w:t>
      </w:r>
      <w:proofErr w:type="spellEnd"/>
      <w:r>
        <w:t>“, protože………………………………………………..</w:t>
      </w:r>
    </w:p>
    <w:p w:rsidR="004A5E7A" w:rsidRDefault="004A5E7A">
      <w:pPr>
        <w:rPr>
          <w:b/>
        </w:rPr>
      </w:pPr>
      <w:r w:rsidRPr="0081327B">
        <w:rPr>
          <w:b/>
        </w:rPr>
        <w:t>Roku 1458 byl Jiří z Poděbrad zvolen českým králem.</w:t>
      </w:r>
      <w:r>
        <w:t xml:space="preserve"> Protože byl stoupenec kalicha , říkalo se mu „</w:t>
      </w:r>
      <w:r w:rsidRPr="0081327B">
        <w:rPr>
          <w:b/>
        </w:rPr>
        <w:t>husitský král“.</w:t>
      </w:r>
      <w:r>
        <w:t xml:space="preserve"> Zasloužil se o rozvoj …………………………………………………………………………………………………….Někdy se mu také říká „</w:t>
      </w:r>
      <w:r w:rsidRPr="0081327B">
        <w:rPr>
          <w:b/>
        </w:rPr>
        <w:t>král dvojího</w:t>
      </w:r>
      <w:r>
        <w:t xml:space="preserve"> </w:t>
      </w:r>
      <w:r w:rsidRPr="0081327B">
        <w:rPr>
          <w:b/>
        </w:rPr>
        <w:t>lidu“</w:t>
      </w:r>
      <w:r>
        <w:t xml:space="preserve">  - snažil se totiž, aby byla uznávána jak katolická tak kališnická víra. </w:t>
      </w:r>
      <w:r w:rsidR="0081327B">
        <w:t>Také vypravil poselstvo do evropských zemí a snažil se přesvědčit panovníky, aby řešily spory ne …………………………, ale smírem a raději se sjednotili proti tureckému nebezpečí</w:t>
      </w:r>
      <w:r w:rsidR="002645CB">
        <w:t xml:space="preserve">. </w:t>
      </w:r>
      <w:r w:rsidR="002645CB" w:rsidRPr="002645CB">
        <w:rPr>
          <w:b/>
        </w:rPr>
        <w:t>Chtěl vytvořit svaz evropských křesťanských států</w:t>
      </w:r>
      <w:r w:rsidR="002645CB">
        <w:rPr>
          <w:b/>
        </w:rPr>
        <w:t xml:space="preserve"> -           předchůdce EU.</w:t>
      </w:r>
    </w:p>
    <w:p w:rsidR="002645CB" w:rsidRDefault="002645CB">
      <w:pPr>
        <w:rPr>
          <w:b/>
        </w:rPr>
      </w:pPr>
      <w:r>
        <w:rPr>
          <w:b/>
        </w:rPr>
        <w:t>Turecké nebezpečí</w:t>
      </w:r>
    </w:p>
    <w:p w:rsidR="002645CB" w:rsidRPr="002645CB" w:rsidRDefault="002645CB">
      <w:r w:rsidRPr="002645CB">
        <w:t>Turci vyt</w:t>
      </w:r>
      <w:r>
        <w:t xml:space="preserve">vořili Osmanskou říši (vládce Osman) – ovládli Balkán a odtud ohrožovali Evropu svými nájezdy. </w:t>
      </w:r>
      <w:r w:rsidRPr="002645CB">
        <w:rPr>
          <w:b/>
        </w:rPr>
        <w:t>Roku 1453 dobyli Konstantinopol</w:t>
      </w:r>
      <w:r>
        <w:t xml:space="preserve"> (Cařihrad, dnešní Istanbul). Tím byla znemožněna cesta do Indie- hledala se nová cesta </w:t>
      </w:r>
      <w:r w:rsidR="00034AC9">
        <w:t>– což vedlo k zámořským</w:t>
      </w:r>
      <w:r>
        <w:t xml:space="preserve"> </w:t>
      </w:r>
      <w:r w:rsidR="00034AC9">
        <w:t xml:space="preserve">objevům </w:t>
      </w:r>
      <w:r>
        <w:t>.Evropa se musela před Turky bránit</w:t>
      </w:r>
      <w:r w:rsidR="00034AC9">
        <w:t xml:space="preserve"> a teprve až po delší době pochopila, že musí postupovat společně – </w:t>
      </w:r>
      <w:r w:rsidR="00034AC9" w:rsidRPr="00034AC9">
        <w:rPr>
          <w:b/>
        </w:rPr>
        <w:t>Turci byli poraženi  až roku 1683 u Vídně</w:t>
      </w:r>
    </w:p>
    <w:sectPr w:rsidR="002645CB" w:rsidRPr="002645CB" w:rsidSect="008F6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36D79"/>
    <w:rsid w:val="00034AC9"/>
    <w:rsid w:val="002645CB"/>
    <w:rsid w:val="004A5E7A"/>
    <w:rsid w:val="0081327B"/>
    <w:rsid w:val="008F6257"/>
    <w:rsid w:val="00F3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62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2</cp:revision>
  <dcterms:created xsi:type="dcterms:W3CDTF">2021-04-27T13:05:00Z</dcterms:created>
  <dcterms:modified xsi:type="dcterms:W3CDTF">2021-04-27T13:39:00Z</dcterms:modified>
</cp:coreProperties>
</file>