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3BC9E" w14:textId="07FB7A66" w:rsidR="005F13C4" w:rsidRDefault="005F13C4" w:rsidP="005F13C4">
      <w:pPr>
        <w:rPr>
          <w:b/>
          <w:bCs/>
          <w:color w:val="FF0000"/>
          <w:sz w:val="24"/>
          <w:szCs w:val="24"/>
          <w:u w:val="single"/>
        </w:rPr>
      </w:pPr>
      <w:r w:rsidRPr="005F13C4">
        <w:rPr>
          <w:b/>
          <w:bCs/>
          <w:color w:val="FF0000"/>
          <w:sz w:val="28"/>
          <w:szCs w:val="28"/>
          <w:u w:val="single"/>
        </w:rPr>
        <w:t>CHEMIE A ZDRAVÍ ČLOVĚK</w:t>
      </w:r>
      <w:r>
        <w:rPr>
          <w:b/>
          <w:bCs/>
          <w:color w:val="FF0000"/>
          <w:sz w:val="28"/>
          <w:szCs w:val="28"/>
          <w:u w:val="single"/>
        </w:rPr>
        <w:t>A</w:t>
      </w:r>
    </w:p>
    <w:p w14:paraId="559351C0" w14:textId="01A70542" w:rsidR="005F13C4" w:rsidRDefault="005F13C4" w:rsidP="005F13C4">
      <w:pPr>
        <w:rPr>
          <w:sz w:val="24"/>
          <w:szCs w:val="24"/>
        </w:rPr>
      </w:pPr>
      <w:r w:rsidRPr="005F13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F13C4">
        <w:rPr>
          <w:color w:val="FFC000"/>
          <w:sz w:val="24"/>
          <w:szCs w:val="24"/>
        </w:rPr>
        <w:t>léčiva</w:t>
      </w:r>
      <w:r>
        <w:rPr>
          <w:sz w:val="24"/>
          <w:szCs w:val="24"/>
        </w:rPr>
        <w:t xml:space="preserve"> jsou látky používané při předcházení, určování a léčení onemocnění</w:t>
      </w:r>
    </w:p>
    <w:p w14:paraId="7F8164C7" w14:textId="3DB83E99" w:rsidR="005F13C4" w:rsidRDefault="005F13C4" w:rsidP="005F13C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50195">
        <w:rPr>
          <w:color w:val="FFC000"/>
          <w:sz w:val="24"/>
          <w:szCs w:val="24"/>
        </w:rPr>
        <w:t>drogy</w:t>
      </w:r>
      <w:r>
        <w:rPr>
          <w:sz w:val="24"/>
          <w:szCs w:val="24"/>
        </w:rPr>
        <w:t xml:space="preserve"> jsou látky zneužívané ke krátkodobému získání příjemného pocitu</w:t>
      </w:r>
    </w:p>
    <w:p w14:paraId="60464028" w14:textId="30E328E4" w:rsidR="005F13C4" w:rsidRDefault="005F13C4" w:rsidP="005F13C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50195">
        <w:rPr>
          <w:color w:val="FFC000"/>
          <w:sz w:val="24"/>
          <w:szCs w:val="24"/>
        </w:rPr>
        <w:t>doping</w:t>
      </w:r>
      <w:r>
        <w:rPr>
          <w:sz w:val="24"/>
          <w:szCs w:val="24"/>
        </w:rPr>
        <w:t xml:space="preserve"> jsou látky</w:t>
      </w:r>
      <w:r w:rsidR="00450195">
        <w:rPr>
          <w:sz w:val="24"/>
          <w:szCs w:val="24"/>
        </w:rPr>
        <w:t xml:space="preserve"> ke zvýšení fyzického výkonu</w:t>
      </w:r>
    </w:p>
    <w:p w14:paraId="15A49151" w14:textId="6B398F55" w:rsidR="00450195" w:rsidRPr="00450195" w:rsidRDefault="00450195" w:rsidP="005F13C4">
      <w:pPr>
        <w:rPr>
          <w:color w:val="00B0F0"/>
          <w:sz w:val="24"/>
          <w:szCs w:val="24"/>
        </w:rPr>
      </w:pPr>
      <w:r w:rsidRPr="00450195">
        <w:rPr>
          <w:color w:val="00B0F0"/>
          <w:sz w:val="24"/>
          <w:szCs w:val="24"/>
        </w:rPr>
        <w:t>Z učebnice str. 55 si vypiš:</w:t>
      </w:r>
    </w:p>
    <w:p w14:paraId="1A3CAA04" w14:textId="10BE764A" w:rsidR="00450195" w:rsidRDefault="00450195" w:rsidP="0045019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Drogy u nás běžně prodávané</w:t>
      </w:r>
    </w:p>
    <w:p w14:paraId="75CCBCD0" w14:textId="716A27BC" w:rsidR="00450195" w:rsidRDefault="00450195" w:rsidP="0045019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Příklady drog zakázaných zákony České republiky</w:t>
      </w:r>
    </w:p>
    <w:p w14:paraId="1083394E" w14:textId="77777777" w:rsidR="00450195" w:rsidRPr="00450195" w:rsidRDefault="00450195" w:rsidP="00450195">
      <w:pPr>
        <w:rPr>
          <w:sz w:val="24"/>
          <w:szCs w:val="24"/>
        </w:rPr>
      </w:pPr>
    </w:p>
    <w:sectPr w:rsidR="00450195" w:rsidRPr="00450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3029C"/>
    <w:multiLevelType w:val="hybridMultilevel"/>
    <w:tmpl w:val="2BA48C00"/>
    <w:lvl w:ilvl="0" w:tplc="A6929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0DB0"/>
    <w:multiLevelType w:val="hybridMultilevel"/>
    <w:tmpl w:val="081213A2"/>
    <w:lvl w:ilvl="0" w:tplc="8F74D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21E3"/>
    <w:multiLevelType w:val="hybridMultilevel"/>
    <w:tmpl w:val="9E48C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604"/>
    <w:multiLevelType w:val="hybridMultilevel"/>
    <w:tmpl w:val="6FFCB008"/>
    <w:lvl w:ilvl="0" w:tplc="CDA60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C4"/>
    <w:rsid w:val="00450195"/>
    <w:rsid w:val="005F13C4"/>
    <w:rsid w:val="00A20D02"/>
    <w:rsid w:val="00FD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C16A"/>
  <w15:chartTrackingRefBased/>
  <w15:docId w15:val="{8E2D7F5D-4328-4D63-A0D2-03509871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1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Malá</dc:creator>
  <cp:keywords/>
  <dc:description/>
  <cp:lastModifiedBy>Lenka Malá</cp:lastModifiedBy>
  <cp:revision>1</cp:revision>
  <dcterms:created xsi:type="dcterms:W3CDTF">2021-03-30T08:18:00Z</dcterms:created>
  <dcterms:modified xsi:type="dcterms:W3CDTF">2021-03-30T10:08:00Z</dcterms:modified>
</cp:coreProperties>
</file>