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12972" w14:textId="6BA159C2" w:rsidR="00580CF7" w:rsidRDefault="00497544">
      <w:pPr>
        <w:rPr>
          <w:b/>
          <w:bCs/>
          <w:color w:val="FF0000"/>
          <w:sz w:val="24"/>
          <w:szCs w:val="24"/>
        </w:rPr>
      </w:pPr>
      <w:r w:rsidRPr="00497544">
        <w:rPr>
          <w:b/>
          <w:bCs/>
          <w:sz w:val="32"/>
          <w:szCs w:val="32"/>
        </w:rPr>
        <w:t xml:space="preserve">Př 9 – referáty </w:t>
      </w:r>
      <w:r w:rsidR="00AF0481">
        <w:rPr>
          <w:b/>
          <w:bCs/>
          <w:sz w:val="32"/>
          <w:szCs w:val="32"/>
        </w:rPr>
        <w:t>(prezentace)</w:t>
      </w:r>
      <w:r>
        <w:rPr>
          <w:b/>
          <w:bCs/>
          <w:sz w:val="32"/>
          <w:szCs w:val="32"/>
        </w:rPr>
        <w:t xml:space="preserve">       </w:t>
      </w:r>
      <w:r w:rsidRPr="00497544">
        <w:rPr>
          <w:b/>
          <w:bCs/>
          <w:color w:val="FF0000"/>
          <w:sz w:val="32"/>
          <w:szCs w:val="32"/>
        </w:rPr>
        <w:t>OCHRANA ŽP V</w:t>
      </w:r>
      <w:r>
        <w:rPr>
          <w:b/>
          <w:bCs/>
          <w:color w:val="FF0000"/>
          <w:sz w:val="32"/>
          <w:szCs w:val="32"/>
        </w:rPr>
        <w:t> </w:t>
      </w:r>
      <w:r w:rsidRPr="00497544">
        <w:rPr>
          <w:b/>
          <w:bCs/>
          <w:color w:val="FF0000"/>
          <w:sz w:val="32"/>
          <w:szCs w:val="32"/>
        </w:rPr>
        <w:t>ČR</w:t>
      </w:r>
    </w:p>
    <w:p w14:paraId="0071D73D" w14:textId="40CA12ED" w:rsidR="00497544" w:rsidRDefault="00497544">
      <w:pPr>
        <w:rPr>
          <w:b/>
          <w:bCs/>
          <w:sz w:val="24"/>
          <w:szCs w:val="24"/>
        </w:rPr>
      </w:pPr>
    </w:p>
    <w:p w14:paraId="2344F786" w14:textId="690C37BB" w:rsidR="001B51A4" w:rsidRDefault="001B51A4" w:rsidP="001B51A4">
      <w:pPr>
        <w:rPr>
          <w:sz w:val="24"/>
          <w:szCs w:val="24"/>
        </w:rPr>
      </w:pPr>
      <w:r w:rsidRPr="001B51A4">
        <w:rPr>
          <w:sz w:val="24"/>
          <w:szCs w:val="24"/>
        </w:rPr>
        <w:t>1. CHKO Bílé Karpaty</w:t>
      </w:r>
    </w:p>
    <w:p w14:paraId="14C3014A" w14:textId="6800BE94" w:rsidR="001B51A4" w:rsidRDefault="001B51A4" w:rsidP="001B51A4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AF0481">
        <w:rPr>
          <w:sz w:val="24"/>
          <w:szCs w:val="24"/>
        </w:rPr>
        <w:t>Žižkův dub v Náměšti nad Oslavou</w:t>
      </w:r>
    </w:p>
    <w:p w14:paraId="7F9C32FE" w14:textId="2313CB22" w:rsidR="00AF0481" w:rsidRDefault="00AF0481" w:rsidP="001B51A4">
      <w:pPr>
        <w:rPr>
          <w:sz w:val="24"/>
          <w:szCs w:val="24"/>
        </w:rPr>
      </w:pPr>
      <w:r>
        <w:rPr>
          <w:sz w:val="24"/>
          <w:szCs w:val="24"/>
        </w:rPr>
        <w:t>3. KRNAP</w:t>
      </w:r>
    </w:p>
    <w:p w14:paraId="4964AF64" w14:textId="045D80C6" w:rsidR="00AF0481" w:rsidRDefault="00AF0481" w:rsidP="001B51A4">
      <w:pPr>
        <w:rPr>
          <w:sz w:val="24"/>
          <w:szCs w:val="24"/>
        </w:rPr>
      </w:pPr>
      <w:r>
        <w:rPr>
          <w:sz w:val="24"/>
          <w:szCs w:val="24"/>
        </w:rPr>
        <w:t>4. CHKO Beskydy</w:t>
      </w:r>
    </w:p>
    <w:p w14:paraId="47C4AA1A" w14:textId="1221E63A" w:rsidR="00AF0481" w:rsidRDefault="00AF0481" w:rsidP="001B51A4">
      <w:pPr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>
        <w:rPr>
          <w:sz w:val="24"/>
          <w:szCs w:val="24"/>
        </w:rPr>
        <w:t>přírodní park Česká Kanada</w:t>
      </w:r>
    </w:p>
    <w:p w14:paraId="3989FEAF" w14:textId="0A575D4A" w:rsidR="00AF0481" w:rsidRDefault="00AF0481" w:rsidP="001B51A4">
      <w:pPr>
        <w:rPr>
          <w:sz w:val="24"/>
          <w:szCs w:val="24"/>
        </w:rPr>
      </w:pPr>
      <w:r>
        <w:rPr>
          <w:sz w:val="24"/>
          <w:szCs w:val="24"/>
        </w:rPr>
        <w:t>6. Adršpašsko-teplické skály</w:t>
      </w:r>
    </w:p>
    <w:p w14:paraId="54A2A664" w14:textId="7BA89E05" w:rsidR="00AF0481" w:rsidRDefault="00AF0481" w:rsidP="001B51A4">
      <w:pPr>
        <w:rPr>
          <w:sz w:val="24"/>
          <w:szCs w:val="24"/>
        </w:rPr>
      </w:pPr>
      <w:r>
        <w:rPr>
          <w:sz w:val="24"/>
          <w:szCs w:val="24"/>
        </w:rPr>
        <w:t>7. CHKO Lužické hory</w:t>
      </w:r>
    </w:p>
    <w:p w14:paraId="0EC31444" w14:textId="4247409C" w:rsidR="00AF0481" w:rsidRDefault="00AF0481" w:rsidP="001B51A4">
      <w:pPr>
        <w:rPr>
          <w:sz w:val="24"/>
          <w:szCs w:val="24"/>
        </w:rPr>
      </w:pPr>
      <w:r>
        <w:rPr>
          <w:sz w:val="24"/>
          <w:szCs w:val="24"/>
        </w:rPr>
        <w:t>8. CHKO Moravský kras</w:t>
      </w:r>
    </w:p>
    <w:p w14:paraId="42867CD5" w14:textId="626B6BA2" w:rsidR="00AF0481" w:rsidRDefault="00AF0481" w:rsidP="001B51A4">
      <w:pPr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proofErr w:type="spellStart"/>
      <w:r>
        <w:rPr>
          <w:sz w:val="24"/>
          <w:szCs w:val="24"/>
        </w:rPr>
        <w:t>Mohelenská</w:t>
      </w:r>
      <w:proofErr w:type="spellEnd"/>
      <w:r>
        <w:rPr>
          <w:sz w:val="24"/>
          <w:szCs w:val="24"/>
        </w:rPr>
        <w:t xml:space="preserve"> hadcová step</w:t>
      </w:r>
    </w:p>
    <w:p w14:paraId="4E0D05D6" w14:textId="4DEF85E8" w:rsidR="00AF0481" w:rsidRDefault="00AF0481" w:rsidP="001B51A4">
      <w:pPr>
        <w:rPr>
          <w:sz w:val="24"/>
          <w:szCs w:val="24"/>
        </w:rPr>
      </w:pPr>
      <w:r>
        <w:rPr>
          <w:sz w:val="24"/>
          <w:szCs w:val="24"/>
        </w:rPr>
        <w:t>10. Panská skála</w:t>
      </w:r>
    </w:p>
    <w:p w14:paraId="78F0E8AC" w14:textId="02B7874B" w:rsidR="00AF0481" w:rsidRDefault="00AF0481" w:rsidP="001B51A4">
      <w:pPr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proofErr w:type="spellStart"/>
      <w:r>
        <w:rPr>
          <w:sz w:val="24"/>
          <w:szCs w:val="24"/>
        </w:rPr>
        <w:t>Přír</w:t>
      </w:r>
      <w:proofErr w:type="spellEnd"/>
      <w:r>
        <w:rPr>
          <w:sz w:val="24"/>
          <w:szCs w:val="24"/>
        </w:rPr>
        <w:t>. rezervace Údolí Oslavy a Chvojnice</w:t>
      </w:r>
    </w:p>
    <w:p w14:paraId="55CDF3EE" w14:textId="76C9D156" w:rsidR="00AF0481" w:rsidRDefault="00AF0481" w:rsidP="001B51A4">
      <w:pPr>
        <w:rPr>
          <w:sz w:val="24"/>
          <w:szCs w:val="24"/>
        </w:rPr>
      </w:pPr>
      <w:r>
        <w:rPr>
          <w:sz w:val="24"/>
          <w:szCs w:val="24"/>
        </w:rPr>
        <w:t>12. NP Šumava</w:t>
      </w:r>
    </w:p>
    <w:p w14:paraId="3770B4B9" w14:textId="2228A3BE" w:rsidR="00AF0481" w:rsidRDefault="00AF0481" w:rsidP="001B51A4">
      <w:pPr>
        <w:rPr>
          <w:sz w:val="24"/>
          <w:szCs w:val="24"/>
        </w:rPr>
      </w:pPr>
      <w:r>
        <w:rPr>
          <w:sz w:val="24"/>
          <w:szCs w:val="24"/>
        </w:rPr>
        <w:t>13. Národní přírodní památka Pravčická brána</w:t>
      </w:r>
    </w:p>
    <w:p w14:paraId="0C1E67C6" w14:textId="45709774" w:rsidR="00AF0481" w:rsidRDefault="00AF0481" w:rsidP="001B51A4">
      <w:pPr>
        <w:rPr>
          <w:sz w:val="24"/>
          <w:szCs w:val="24"/>
        </w:rPr>
      </w:pPr>
      <w:r>
        <w:rPr>
          <w:sz w:val="24"/>
          <w:szCs w:val="24"/>
        </w:rPr>
        <w:t>14. CHKO Žďárské vrchy</w:t>
      </w:r>
    </w:p>
    <w:p w14:paraId="0B6F0513" w14:textId="744F1A04" w:rsidR="00AF0481" w:rsidRDefault="00AF0481" w:rsidP="001B51A4">
      <w:pPr>
        <w:rPr>
          <w:sz w:val="24"/>
          <w:szCs w:val="24"/>
        </w:rPr>
      </w:pPr>
      <w:r>
        <w:rPr>
          <w:sz w:val="24"/>
          <w:szCs w:val="24"/>
        </w:rPr>
        <w:t xml:space="preserve">15. </w:t>
      </w:r>
      <w:r w:rsidR="009407C1">
        <w:rPr>
          <w:sz w:val="24"/>
          <w:szCs w:val="24"/>
        </w:rPr>
        <w:t xml:space="preserve">CHKO </w:t>
      </w:r>
      <w:proofErr w:type="spellStart"/>
      <w:r w:rsidR="009407C1">
        <w:rPr>
          <w:sz w:val="24"/>
          <w:szCs w:val="24"/>
        </w:rPr>
        <w:t>Zbrašovské</w:t>
      </w:r>
      <w:proofErr w:type="spellEnd"/>
      <w:r w:rsidR="009407C1">
        <w:rPr>
          <w:sz w:val="24"/>
          <w:szCs w:val="24"/>
        </w:rPr>
        <w:t xml:space="preserve"> aragonitové jeskyně</w:t>
      </w:r>
    </w:p>
    <w:p w14:paraId="19A60E81" w14:textId="6150EF6A" w:rsidR="009407C1" w:rsidRDefault="009407C1" w:rsidP="001B51A4">
      <w:pPr>
        <w:rPr>
          <w:sz w:val="24"/>
          <w:szCs w:val="24"/>
        </w:rPr>
      </w:pPr>
      <w:r>
        <w:rPr>
          <w:sz w:val="24"/>
          <w:szCs w:val="24"/>
        </w:rPr>
        <w:t>16. NP České Švýcarsko</w:t>
      </w:r>
    </w:p>
    <w:p w14:paraId="78FD8DD8" w14:textId="02337C31" w:rsidR="009407C1" w:rsidRDefault="009407C1" w:rsidP="001B51A4">
      <w:pPr>
        <w:rPr>
          <w:sz w:val="24"/>
          <w:szCs w:val="24"/>
        </w:rPr>
      </w:pPr>
      <w:r>
        <w:rPr>
          <w:sz w:val="24"/>
          <w:szCs w:val="24"/>
        </w:rPr>
        <w:t>17. Národní přírodní památka Komorní hůrka</w:t>
      </w:r>
    </w:p>
    <w:p w14:paraId="0C30260A" w14:textId="740AAB5A" w:rsidR="009407C1" w:rsidRDefault="009407C1" w:rsidP="001B51A4">
      <w:pPr>
        <w:rPr>
          <w:sz w:val="24"/>
          <w:szCs w:val="24"/>
        </w:rPr>
      </w:pPr>
      <w:r>
        <w:rPr>
          <w:sz w:val="24"/>
          <w:szCs w:val="24"/>
        </w:rPr>
        <w:t xml:space="preserve">18. NP Podyjí </w:t>
      </w:r>
    </w:p>
    <w:p w14:paraId="585C9933" w14:textId="47E15EDE" w:rsidR="009407C1" w:rsidRPr="001B51A4" w:rsidRDefault="009407C1" w:rsidP="001B51A4">
      <w:pPr>
        <w:rPr>
          <w:sz w:val="24"/>
          <w:szCs w:val="24"/>
        </w:rPr>
      </w:pPr>
      <w:r>
        <w:rPr>
          <w:sz w:val="24"/>
          <w:szCs w:val="24"/>
        </w:rPr>
        <w:t>19. Národní přírodní památka Babiččino údolí</w:t>
      </w:r>
    </w:p>
    <w:sectPr w:rsidR="009407C1" w:rsidRPr="001B51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2F2F90"/>
    <w:multiLevelType w:val="hybridMultilevel"/>
    <w:tmpl w:val="071286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544"/>
    <w:rsid w:val="001B51A4"/>
    <w:rsid w:val="00497544"/>
    <w:rsid w:val="00580CF7"/>
    <w:rsid w:val="009407C1"/>
    <w:rsid w:val="00AF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C9B9F"/>
  <w15:chartTrackingRefBased/>
  <w15:docId w15:val="{A4B23AF5-652B-4186-92E1-A8B1B3F1E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B51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83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Malá</dc:creator>
  <cp:keywords/>
  <dc:description/>
  <cp:lastModifiedBy>Lenka Malá</cp:lastModifiedBy>
  <cp:revision>1</cp:revision>
  <dcterms:created xsi:type="dcterms:W3CDTF">2021-04-09T19:11:00Z</dcterms:created>
  <dcterms:modified xsi:type="dcterms:W3CDTF">2021-04-09T19:54:00Z</dcterms:modified>
</cp:coreProperties>
</file>