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CDFFC44" w:rsidP="55873492" w:rsidRDefault="3CDFFC44" w14:paraId="37559864" w14:textId="30A2D1E6">
      <w:pPr>
        <w:spacing w:before="0" w:beforeAutospacing="off" w:after="160" w:afterAutospacing="off" w:line="259" w:lineRule="auto"/>
        <w:ind/>
        <w:jc w:val="center"/>
      </w:pPr>
      <w:r w:rsidRPr="55873492" w:rsidR="55873492">
        <w:rPr>
          <w:rFonts w:ascii="Courier New" w:hAnsi="Courier New" w:eastAsia="Courier New" w:cs="Courier New"/>
          <w:b w:val="1"/>
          <w:bCs w:val="1"/>
          <w:i w:val="0"/>
          <w:iCs w:val="0"/>
          <w:noProof w:val="0"/>
          <w:color w:val="787876"/>
          <w:sz w:val="28"/>
          <w:szCs w:val="28"/>
          <w:u w:val="single"/>
          <w:lang w:val="cs-CZ"/>
        </w:rPr>
        <w:t>O nešťastné čarodějnici</w:t>
      </w:r>
    </w:p>
    <w:p w:rsidR="3CDFFC44" w:rsidP="55873492" w:rsidRDefault="3CDFFC44" w14:paraId="62CDDA0E" w14:textId="21273DF0">
      <w:pPr>
        <w:spacing w:before="0" w:beforeAutospacing="off" w:after="160" w:afterAutospacing="off" w:line="259" w:lineRule="auto"/>
        <w:ind/>
        <w:jc w:val="center"/>
      </w:pPr>
      <w:r w:rsidRPr="55873492" w:rsidR="55873492">
        <w:rPr>
          <w:rFonts w:ascii="Georgia" w:hAnsi="Georgia" w:eastAsia="Georgia" w:cs="Georgia"/>
          <w:b w:val="0"/>
          <w:bCs w:val="0"/>
          <w:i w:val="0"/>
          <w:iCs w:val="0"/>
          <w:noProof w:val="0"/>
          <w:color w:val="787876"/>
          <w:sz w:val="19"/>
          <w:szCs w:val="19"/>
          <w:lang w:val="cs-CZ"/>
        </w:rPr>
        <w:t xml:space="preserve"> </w:t>
      </w:r>
    </w:p>
    <w:p w:rsidR="3CDFFC44" w:rsidP="55873492" w:rsidRDefault="3CDFFC44" w14:paraId="4949B9C3" w14:textId="3D365D78">
      <w:pPr>
        <w:spacing w:before="0" w:beforeAutospacing="off" w:after="160" w:afterAutospacing="off" w:line="259" w:lineRule="auto"/>
        <w:ind/>
        <w:jc w:val="left"/>
      </w:pPr>
      <w:r w:rsidRPr="55873492" w:rsidR="55873492">
        <w:rPr>
          <w:rFonts w:ascii="Tahoma" w:hAnsi="Tahoma" w:eastAsia="Tahoma" w:cs="Tahoma"/>
          <w:b w:val="0"/>
          <w:bCs w:val="0"/>
          <w:i w:val="0"/>
          <w:iCs w:val="0"/>
          <w:noProof w:val="0"/>
          <w:color w:val="787876"/>
          <w:sz w:val="28"/>
          <w:szCs w:val="28"/>
          <w:lang w:val="cs-CZ"/>
        </w:rPr>
        <w:t xml:space="preserve">Za pěti hlubokými jezery a osmero vysokými kopci byl hrad Pytel, na němž strašila různá strašidla včetně čarodějnice </w:t>
      </w:r>
      <w:proofErr w:type="spellStart"/>
      <w:r w:rsidRPr="55873492" w:rsidR="55873492">
        <w:rPr>
          <w:rFonts w:ascii="Tahoma" w:hAnsi="Tahoma" w:eastAsia="Tahoma" w:cs="Tahoma"/>
          <w:b w:val="0"/>
          <w:bCs w:val="0"/>
          <w:i w:val="0"/>
          <w:iCs w:val="0"/>
          <w:noProof w:val="0"/>
          <w:color w:val="787876"/>
          <w:sz w:val="28"/>
          <w:szCs w:val="28"/>
          <w:lang w:val="cs-CZ"/>
        </w:rPr>
        <w:t>Strašpytelky</w:t>
      </w:r>
      <w:proofErr w:type="spellEnd"/>
      <w:r w:rsidRPr="55873492" w:rsidR="55873492">
        <w:rPr>
          <w:rFonts w:ascii="Tahoma" w:hAnsi="Tahoma" w:eastAsia="Tahoma" w:cs="Tahoma"/>
          <w:b w:val="0"/>
          <w:bCs w:val="0"/>
          <w:i w:val="0"/>
          <w:iCs w:val="0"/>
          <w:noProof w:val="0"/>
          <w:color w:val="787876"/>
          <w:sz w:val="28"/>
          <w:szCs w:val="28"/>
          <w:lang w:val="cs-CZ"/>
        </w:rPr>
        <w:t xml:space="preserve">. </w:t>
      </w:r>
      <w:proofErr w:type="spellStart"/>
      <w:r w:rsidRPr="55873492" w:rsidR="55873492">
        <w:rPr>
          <w:rFonts w:ascii="Tahoma" w:hAnsi="Tahoma" w:eastAsia="Tahoma" w:cs="Tahoma"/>
          <w:b w:val="0"/>
          <w:bCs w:val="0"/>
          <w:i w:val="0"/>
          <w:iCs w:val="0"/>
          <w:noProof w:val="0"/>
          <w:color w:val="787876"/>
          <w:sz w:val="28"/>
          <w:szCs w:val="28"/>
          <w:lang w:val="cs-CZ"/>
        </w:rPr>
        <w:t>Strašpytelka</w:t>
      </w:r>
      <w:proofErr w:type="spellEnd"/>
      <w:r w:rsidRPr="55873492" w:rsidR="55873492">
        <w:rPr>
          <w:rFonts w:ascii="Tahoma" w:hAnsi="Tahoma" w:eastAsia="Tahoma" w:cs="Tahoma"/>
          <w:b w:val="0"/>
          <w:bCs w:val="0"/>
          <w:i w:val="0"/>
          <w:iCs w:val="0"/>
          <w:noProof w:val="0"/>
          <w:color w:val="787876"/>
          <w:sz w:val="28"/>
          <w:szCs w:val="28"/>
          <w:lang w:val="cs-CZ"/>
        </w:rPr>
        <w:t xml:space="preserve"> však byla mladé a nezkušené strašidlo, a proto se jí všichni kolem ní smáli. Zkazila i to nejjednodušší kouzlo – nejednou místo </w:t>
      </w:r>
      <w:proofErr w:type="spellStart"/>
      <w:r w:rsidRPr="55873492" w:rsidR="55873492">
        <w:rPr>
          <w:rFonts w:ascii="Tahoma" w:hAnsi="Tahoma" w:eastAsia="Tahoma" w:cs="Tahoma"/>
          <w:b w:val="0"/>
          <w:bCs w:val="0"/>
          <w:i w:val="0"/>
          <w:iCs w:val="0"/>
          <w:noProof w:val="0"/>
          <w:color w:val="787876"/>
          <w:sz w:val="28"/>
          <w:szCs w:val="28"/>
          <w:lang w:val="cs-CZ"/>
        </w:rPr>
        <w:t>abraka</w:t>
      </w:r>
      <w:proofErr w:type="spellEnd"/>
      <w:r w:rsidRPr="55873492" w:rsidR="55873492">
        <w:rPr>
          <w:rFonts w:ascii="Tahoma" w:hAnsi="Tahoma" w:eastAsia="Tahoma" w:cs="Tahoma"/>
          <w:b w:val="0"/>
          <w:bCs w:val="0"/>
          <w:i w:val="0"/>
          <w:iCs w:val="0"/>
          <w:noProof w:val="0"/>
          <w:color w:val="787876"/>
          <w:sz w:val="28"/>
          <w:szCs w:val="28"/>
          <w:lang w:val="cs-CZ"/>
        </w:rPr>
        <w:t xml:space="preserve"> </w:t>
      </w:r>
      <w:proofErr w:type="spellStart"/>
      <w:r w:rsidRPr="55873492" w:rsidR="55873492">
        <w:rPr>
          <w:rFonts w:ascii="Tahoma" w:hAnsi="Tahoma" w:eastAsia="Tahoma" w:cs="Tahoma"/>
          <w:b w:val="0"/>
          <w:bCs w:val="0"/>
          <w:i w:val="0"/>
          <w:iCs w:val="0"/>
          <w:noProof w:val="0"/>
          <w:color w:val="787876"/>
          <w:sz w:val="28"/>
          <w:szCs w:val="28"/>
          <w:lang w:val="cs-CZ"/>
        </w:rPr>
        <w:t>dabra</w:t>
      </w:r>
      <w:proofErr w:type="spellEnd"/>
      <w:r w:rsidRPr="55873492" w:rsidR="55873492">
        <w:rPr>
          <w:rFonts w:ascii="Tahoma" w:hAnsi="Tahoma" w:eastAsia="Tahoma" w:cs="Tahoma"/>
          <w:b w:val="0"/>
          <w:bCs w:val="0"/>
          <w:i w:val="0"/>
          <w:iCs w:val="0"/>
          <w:noProof w:val="0"/>
          <w:color w:val="787876"/>
          <w:sz w:val="28"/>
          <w:szCs w:val="28"/>
          <w:lang w:val="cs-CZ"/>
        </w:rPr>
        <w:t xml:space="preserve"> řekla </w:t>
      </w:r>
      <w:proofErr w:type="spellStart"/>
      <w:r w:rsidRPr="55873492" w:rsidR="55873492">
        <w:rPr>
          <w:rFonts w:ascii="Tahoma" w:hAnsi="Tahoma" w:eastAsia="Tahoma" w:cs="Tahoma"/>
          <w:b w:val="0"/>
          <w:bCs w:val="0"/>
          <w:i w:val="0"/>
          <w:iCs w:val="0"/>
          <w:noProof w:val="0"/>
          <w:color w:val="787876"/>
          <w:sz w:val="28"/>
          <w:szCs w:val="28"/>
          <w:lang w:val="cs-CZ"/>
        </w:rPr>
        <w:t>dabraka</w:t>
      </w:r>
      <w:proofErr w:type="spellEnd"/>
      <w:r w:rsidRPr="55873492" w:rsidR="55873492">
        <w:rPr>
          <w:rFonts w:ascii="Tahoma" w:hAnsi="Tahoma" w:eastAsia="Tahoma" w:cs="Tahoma"/>
          <w:b w:val="0"/>
          <w:bCs w:val="0"/>
          <w:i w:val="0"/>
          <w:iCs w:val="0"/>
          <w:noProof w:val="0"/>
          <w:color w:val="787876"/>
          <w:sz w:val="28"/>
          <w:szCs w:val="28"/>
          <w:lang w:val="cs-CZ"/>
        </w:rPr>
        <w:t xml:space="preserve"> </w:t>
      </w:r>
      <w:proofErr w:type="spellStart"/>
      <w:r w:rsidRPr="55873492" w:rsidR="55873492">
        <w:rPr>
          <w:rFonts w:ascii="Tahoma" w:hAnsi="Tahoma" w:eastAsia="Tahoma" w:cs="Tahoma"/>
          <w:b w:val="0"/>
          <w:bCs w:val="0"/>
          <w:i w:val="0"/>
          <w:iCs w:val="0"/>
          <w:noProof w:val="0"/>
          <w:color w:val="787876"/>
          <w:sz w:val="28"/>
          <w:szCs w:val="28"/>
          <w:lang w:val="cs-CZ"/>
        </w:rPr>
        <w:t>abra</w:t>
      </w:r>
      <w:proofErr w:type="spellEnd"/>
      <w:r w:rsidRPr="55873492" w:rsidR="55873492">
        <w:rPr>
          <w:rFonts w:ascii="Tahoma" w:hAnsi="Tahoma" w:eastAsia="Tahoma" w:cs="Tahoma"/>
          <w:b w:val="0"/>
          <w:bCs w:val="0"/>
          <w:i w:val="0"/>
          <w:iCs w:val="0"/>
          <w:noProof w:val="0"/>
          <w:color w:val="787876"/>
          <w:sz w:val="28"/>
          <w:szCs w:val="28"/>
          <w:lang w:val="cs-CZ"/>
        </w:rPr>
        <w:t xml:space="preserve">. Ani v čarodějnické škole se jí nevedlo lépe. Velmi jí to trápilo, že neměla žádné kamarády a čarodějnické řemeslo jí nešlo. Celé hodiny proto trávila v lese sbíráním sladkých lesních plodů, ze kterých potom vařila výborné marmelády a šťávy. Jednoho dne, při svém putování po lese zahlédla pohledného mladíka. Byl to pekař Míra. Míra měl pekařství, do kterého chodili lidé z celého dalekého okolí. Tak výborné bylo jeho pečivo. Kromě svého řemesla nadevše miloval procházky po lese, stejně jako </w:t>
      </w:r>
      <w:proofErr w:type="spellStart"/>
      <w:r w:rsidRPr="55873492" w:rsidR="55873492">
        <w:rPr>
          <w:rFonts w:ascii="Tahoma" w:hAnsi="Tahoma" w:eastAsia="Tahoma" w:cs="Tahoma"/>
          <w:b w:val="0"/>
          <w:bCs w:val="0"/>
          <w:i w:val="0"/>
          <w:iCs w:val="0"/>
          <w:noProof w:val="0"/>
          <w:color w:val="787876"/>
          <w:sz w:val="28"/>
          <w:szCs w:val="28"/>
          <w:lang w:val="cs-CZ"/>
        </w:rPr>
        <w:t>Strašpytelka</w:t>
      </w:r>
      <w:proofErr w:type="spellEnd"/>
      <w:r w:rsidRPr="55873492" w:rsidR="55873492">
        <w:rPr>
          <w:rFonts w:ascii="Tahoma" w:hAnsi="Tahoma" w:eastAsia="Tahoma" w:cs="Tahoma"/>
          <w:b w:val="0"/>
          <w:bCs w:val="0"/>
          <w:i w:val="0"/>
          <w:iCs w:val="0"/>
          <w:noProof w:val="0"/>
          <w:color w:val="787876"/>
          <w:sz w:val="28"/>
          <w:szCs w:val="28"/>
          <w:lang w:val="cs-CZ"/>
        </w:rPr>
        <w:t xml:space="preserve">. </w:t>
      </w:r>
      <w:proofErr w:type="spellStart"/>
      <w:r w:rsidRPr="55873492" w:rsidR="55873492">
        <w:rPr>
          <w:rFonts w:ascii="Tahoma" w:hAnsi="Tahoma" w:eastAsia="Tahoma" w:cs="Tahoma"/>
          <w:b w:val="0"/>
          <w:bCs w:val="0"/>
          <w:i w:val="0"/>
          <w:iCs w:val="0"/>
          <w:noProof w:val="0"/>
          <w:color w:val="787876"/>
          <w:sz w:val="28"/>
          <w:szCs w:val="28"/>
          <w:lang w:val="cs-CZ"/>
        </w:rPr>
        <w:t>Strašpytelce</w:t>
      </w:r>
      <w:proofErr w:type="spellEnd"/>
      <w:r w:rsidRPr="55873492" w:rsidR="55873492">
        <w:rPr>
          <w:rFonts w:ascii="Tahoma" w:hAnsi="Tahoma" w:eastAsia="Tahoma" w:cs="Tahoma"/>
          <w:b w:val="0"/>
          <w:bCs w:val="0"/>
          <w:i w:val="0"/>
          <w:iCs w:val="0"/>
          <w:noProof w:val="0"/>
          <w:color w:val="787876"/>
          <w:sz w:val="28"/>
          <w:szCs w:val="28"/>
          <w:lang w:val="cs-CZ"/>
        </w:rPr>
        <w:t xml:space="preserve"> se hned na první pohled zalíbil. Chvíli ho z </w:t>
      </w:r>
      <w:proofErr w:type="spellStart"/>
      <w:r w:rsidRPr="55873492" w:rsidR="55873492">
        <w:rPr>
          <w:rFonts w:ascii="Tahoma" w:hAnsi="Tahoma" w:eastAsia="Tahoma" w:cs="Tahoma"/>
          <w:b w:val="0"/>
          <w:bCs w:val="0"/>
          <w:i w:val="0"/>
          <w:iCs w:val="0"/>
          <w:noProof w:val="0"/>
          <w:color w:val="787876"/>
          <w:sz w:val="28"/>
          <w:szCs w:val="28"/>
          <w:lang w:val="cs-CZ"/>
        </w:rPr>
        <w:t>povzdálí</w:t>
      </w:r>
      <w:proofErr w:type="spellEnd"/>
      <w:r w:rsidRPr="55873492" w:rsidR="55873492">
        <w:rPr>
          <w:rFonts w:ascii="Tahoma" w:hAnsi="Tahoma" w:eastAsia="Tahoma" w:cs="Tahoma"/>
          <w:b w:val="0"/>
          <w:bCs w:val="0"/>
          <w:i w:val="0"/>
          <w:iCs w:val="0"/>
          <w:noProof w:val="0"/>
          <w:color w:val="787876"/>
          <w:sz w:val="28"/>
          <w:szCs w:val="28"/>
          <w:lang w:val="cs-CZ"/>
        </w:rPr>
        <w:t xml:space="preserve"> pozorovala, ale protože byla nešikovná, zakopla o spadlou větev a padla </w:t>
      </w:r>
      <w:proofErr w:type="spellStart"/>
      <w:r w:rsidRPr="55873492" w:rsidR="55873492">
        <w:rPr>
          <w:rFonts w:ascii="Tahoma" w:hAnsi="Tahoma" w:eastAsia="Tahoma" w:cs="Tahoma"/>
          <w:b w:val="0"/>
          <w:bCs w:val="0"/>
          <w:i w:val="0"/>
          <w:iCs w:val="0"/>
          <w:noProof w:val="0"/>
          <w:color w:val="787876"/>
          <w:sz w:val="28"/>
          <w:szCs w:val="28"/>
          <w:lang w:val="cs-CZ"/>
        </w:rPr>
        <w:t>Mírovi</w:t>
      </w:r>
      <w:proofErr w:type="spellEnd"/>
      <w:r w:rsidRPr="55873492" w:rsidR="55873492">
        <w:rPr>
          <w:rFonts w:ascii="Tahoma" w:hAnsi="Tahoma" w:eastAsia="Tahoma" w:cs="Tahoma"/>
          <w:b w:val="0"/>
          <w:bCs w:val="0"/>
          <w:i w:val="0"/>
          <w:iCs w:val="0"/>
          <w:noProof w:val="0"/>
          <w:color w:val="787876"/>
          <w:sz w:val="28"/>
          <w:szCs w:val="28"/>
          <w:lang w:val="cs-CZ"/>
        </w:rPr>
        <w:t xml:space="preserve"> rovnou do cesty. Rozplácla se tam jak dlouhá, tak široká. Míra se nejprve lekl, ale protože měl dobré srdce, pomohl Strašpytelce na nohy. </w:t>
      </w:r>
      <w:proofErr w:type="spellStart"/>
      <w:r w:rsidRPr="55873492" w:rsidR="55873492">
        <w:rPr>
          <w:rFonts w:ascii="Tahoma" w:hAnsi="Tahoma" w:eastAsia="Tahoma" w:cs="Tahoma"/>
          <w:b w:val="0"/>
          <w:bCs w:val="0"/>
          <w:i w:val="0"/>
          <w:iCs w:val="0"/>
          <w:noProof w:val="0"/>
          <w:color w:val="787876"/>
          <w:sz w:val="28"/>
          <w:szCs w:val="28"/>
          <w:lang w:val="cs-CZ"/>
        </w:rPr>
        <w:t>Strašpytelka</w:t>
      </w:r>
      <w:proofErr w:type="spellEnd"/>
      <w:r w:rsidRPr="55873492" w:rsidR="55873492">
        <w:rPr>
          <w:rFonts w:ascii="Tahoma" w:hAnsi="Tahoma" w:eastAsia="Tahoma" w:cs="Tahoma"/>
          <w:b w:val="0"/>
          <w:bCs w:val="0"/>
          <w:i w:val="0"/>
          <w:iCs w:val="0"/>
          <w:noProof w:val="0"/>
          <w:color w:val="787876"/>
          <w:sz w:val="28"/>
          <w:szCs w:val="28"/>
          <w:lang w:val="cs-CZ"/>
        </w:rPr>
        <w:t xml:space="preserve"> se velmi styděla. Míra se jí zeptal, zda se jí něco nestalo. Ona jen stydlivě zavrtěla hlavou. Nezmohla se ani na slovo, protože se jí Míra tuze zamlouval. Míra se jí začal vyptávat, co tak sama dělá v lese. Posadili se spolu na kmen spadlého stromu a celé hodiny si spolu povídali. A tak Míru napadlo, že by mu </w:t>
      </w:r>
      <w:proofErr w:type="spellStart"/>
      <w:r w:rsidRPr="55873492" w:rsidR="55873492">
        <w:rPr>
          <w:rFonts w:ascii="Tahoma" w:hAnsi="Tahoma" w:eastAsia="Tahoma" w:cs="Tahoma"/>
          <w:b w:val="0"/>
          <w:bCs w:val="0"/>
          <w:i w:val="0"/>
          <w:iCs w:val="0"/>
          <w:noProof w:val="0"/>
          <w:color w:val="787876"/>
          <w:sz w:val="28"/>
          <w:szCs w:val="28"/>
          <w:lang w:val="cs-CZ"/>
        </w:rPr>
        <w:t>Strašpytelka</w:t>
      </w:r>
      <w:proofErr w:type="spellEnd"/>
      <w:r w:rsidRPr="55873492" w:rsidR="55873492">
        <w:rPr>
          <w:rFonts w:ascii="Tahoma" w:hAnsi="Tahoma" w:eastAsia="Tahoma" w:cs="Tahoma"/>
          <w:b w:val="0"/>
          <w:bCs w:val="0"/>
          <w:i w:val="0"/>
          <w:iCs w:val="0"/>
          <w:noProof w:val="0"/>
          <w:color w:val="787876"/>
          <w:sz w:val="28"/>
          <w:szCs w:val="28"/>
          <w:lang w:val="cs-CZ"/>
        </w:rPr>
        <w:t xml:space="preserve"> mohla do jeho pekárny dodávat své výborné marmelády. Jak se časem ukázalo, byl to dobrý nápad. Jeho koláče, koblihy a buchty se podávali dokonce až na královský stůl. Po nějakém čase se </w:t>
      </w:r>
      <w:proofErr w:type="spellStart"/>
      <w:r w:rsidRPr="55873492" w:rsidR="55873492">
        <w:rPr>
          <w:rFonts w:ascii="Tahoma" w:hAnsi="Tahoma" w:eastAsia="Tahoma" w:cs="Tahoma"/>
          <w:b w:val="0"/>
          <w:bCs w:val="0"/>
          <w:i w:val="0"/>
          <w:iCs w:val="0"/>
          <w:noProof w:val="0"/>
          <w:color w:val="787876"/>
          <w:sz w:val="28"/>
          <w:szCs w:val="28"/>
          <w:lang w:val="cs-CZ"/>
        </w:rPr>
        <w:t>Strašpytelka</w:t>
      </w:r>
      <w:proofErr w:type="spellEnd"/>
      <w:r w:rsidRPr="55873492" w:rsidR="55873492">
        <w:rPr>
          <w:rFonts w:ascii="Tahoma" w:hAnsi="Tahoma" w:eastAsia="Tahoma" w:cs="Tahoma"/>
          <w:b w:val="0"/>
          <w:bCs w:val="0"/>
          <w:i w:val="0"/>
          <w:iCs w:val="0"/>
          <w:noProof w:val="0"/>
          <w:color w:val="787876"/>
          <w:sz w:val="28"/>
          <w:szCs w:val="28"/>
          <w:lang w:val="cs-CZ"/>
        </w:rPr>
        <w:t xml:space="preserve"> přestěhovala k </w:t>
      </w:r>
      <w:proofErr w:type="spellStart"/>
      <w:r w:rsidRPr="55873492" w:rsidR="55873492">
        <w:rPr>
          <w:rFonts w:ascii="Tahoma" w:hAnsi="Tahoma" w:eastAsia="Tahoma" w:cs="Tahoma"/>
          <w:b w:val="0"/>
          <w:bCs w:val="0"/>
          <w:i w:val="0"/>
          <w:iCs w:val="0"/>
          <w:noProof w:val="0"/>
          <w:color w:val="787876"/>
          <w:sz w:val="28"/>
          <w:szCs w:val="28"/>
          <w:lang w:val="cs-CZ"/>
        </w:rPr>
        <w:t>Mírovi</w:t>
      </w:r>
      <w:proofErr w:type="spellEnd"/>
      <w:r w:rsidRPr="55873492" w:rsidR="55873492">
        <w:rPr>
          <w:rFonts w:ascii="Tahoma" w:hAnsi="Tahoma" w:eastAsia="Tahoma" w:cs="Tahoma"/>
          <w:b w:val="0"/>
          <w:bCs w:val="0"/>
          <w:i w:val="0"/>
          <w:iCs w:val="0"/>
          <w:noProof w:val="0"/>
          <w:color w:val="787876"/>
          <w:sz w:val="28"/>
          <w:szCs w:val="28"/>
          <w:lang w:val="cs-CZ"/>
        </w:rPr>
        <w:t xml:space="preserve"> do pekárny a přestala strašit na hradě Pytel. A protože přišla mezi lidi, navrhl jí Míra, zda by se nechtěla přejmenovat třeba na Milenu. </w:t>
      </w:r>
      <w:proofErr w:type="spellStart"/>
      <w:r w:rsidRPr="55873492" w:rsidR="55873492">
        <w:rPr>
          <w:rFonts w:ascii="Tahoma" w:hAnsi="Tahoma" w:eastAsia="Tahoma" w:cs="Tahoma"/>
          <w:b w:val="0"/>
          <w:bCs w:val="0"/>
          <w:i w:val="0"/>
          <w:iCs w:val="0"/>
          <w:noProof w:val="0"/>
          <w:color w:val="787876"/>
          <w:sz w:val="28"/>
          <w:szCs w:val="28"/>
          <w:lang w:val="cs-CZ"/>
        </w:rPr>
        <w:t>Strašpytelku</w:t>
      </w:r>
      <w:proofErr w:type="spellEnd"/>
      <w:r w:rsidRPr="55873492" w:rsidR="55873492">
        <w:rPr>
          <w:rFonts w:ascii="Tahoma" w:hAnsi="Tahoma" w:eastAsia="Tahoma" w:cs="Tahoma"/>
          <w:b w:val="0"/>
          <w:bCs w:val="0"/>
          <w:i w:val="0"/>
          <w:iCs w:val="0"/>
          <w:noProof w:val="0"/>
          <w:color w:val="787876"/>
          <w:sz w:val="28"/>
          <w:szCs w:val="28"/>
          <w:lang w:val="cs-CZ"/>
        </w:rPr>
        <w:t xml:space="preserve"> to velmi potěšilo. Pekárna také změnila název. Jmenuje se U Milenky.</w:t>
      </w:r>
    </w:p>
    <w:p w:rsidR="3CDFFC44" w:rsidP="55873492" w:rsidRDefault="3CDFFC44" w14:paraId="1C453664" w14:textId="7409D95C">
      <w:pPr>
        <w:spacing w:before="0" w:beforeAutospacing="off" w:after="160" w:afterAutospacing="off" w:line="259" w:lineRule="auto"/>
        <w:ind/>
        <w:jc w:val="center"/>
        <w:rPr>
          <w:rFonts w:ascii="Georgia" w:hAnsi="Georgia" w:eastAsia="Georgia" w:cs="Georgia"/>
          <w:b w:val="0"/>
          <w:bCs w:val="0"/>
          <w:i w:val="0"/>
          <w:iCs w:val="0"/>
          <w:noProof w:val="0"/>
          <w:color w:val="787876"/>
          <w:sz w:val="28"/>
          <w:szCs w:val="28"/>
          <w:lang w:val="cs-CZ"/>
        </w:rPr>
      </w:pPr>
      <w:r w:rsidRPr="55873492" w:rsidR="55873492">
        <w:rPr>
          <w:rFonts w:ascii="Tahoma" w:hAnsi="Tahoma" w:eastAsia="Tahoma" w:cs="Tahoma"/>
          <w:b w:val="0"/>
          <w:bCs w:val="0"/>
          <w:i w:val="0"/>
          <w:iCs w:val="0"/>
          <w:noProof w:val="0"/>
          <w:color w:val="787876"/>
          <w:sz w:val="28"/>
          <w:szCs w:val="28"/>
          <w:lang w:val="cs-CZ"/>
        </w:rPr>
        <w:t>ZAZVONIL ZVONEC A POHÁDKY JE KONEC</w:t>
      </w:r>
      <w:r w:rsidRPr="55873492" w:rsidR="55873492">
        <w:rPr>
          <w:rFonts w:ascii="Georgia" w:hAnsi="Georgia" w:eastAsia="Georgia" w:cs="Georgia"/>
          <w:b w:val="0"/>
          <w:bCs w:val="0"/>
          <w:i w:val="0"/>
          <w:iCs w:val="0"/>
          <w:noProof w:val="0"/>
          <w:color w:val="787876"/>
          <w:sz w:val="28"/>
          <w:szCs w:val="28"/>
          <w:lang w:val="cs-CZ"/>
        </w:rPr>
        <w:t xml:space="preserve"> </w:t>
      </w:r>
      <w:r>
        <w:drawing>
          <wp:inline wp14:editId="2B1CD4D7" wp14:anchorId="7AAB4EF7">
            <wp:extent cx="180975" cy="180975"/>
            <wp:effectExtent l="0" t="0" r="0" b="0"/>
            <wp:docPr id="1413849079" name="" title=""/>
            <wp:cNvGraphicFramePr>
              <a:graphicFrameLocks noChangeAspect="1"/>
            </wp:cNvGraphicFramePr>
            <a:graphic>
              <a:graphicData uri="http://schemas.openxmlformats.org/drawingml/2006/picture">
                <pic:pic>
                  <pic:nvPicPr>
                    <pic:cNvPr id="0" name=""/>
                    <pic:cNvPicPr/>
                  </pic:nvPicPr>
                  <pic:blipFill>
                    <a:blip r:embed="R3aec94ead0de4b3e">
                      <a:extLst>
                        <a:ext xmlns:a="http://schemas.openxmlformats.org/drawingml/2006/main" uri="{28A0092B-C50C-407E-A947-70E740481C1C}">
                          <a14:useLocalDpi val="0"/>
                        </a:ext>
                      </a:extLst>
                    </a:blip>
                    <a:stretch>
                      <a:fillRect/>
                    </a:stretch>
                  </pic:blipFill>
                  <pic:spPr>
                    <a:xfrm>
                      <a:off x="0" y="0"/>
                      <a:ext cx="180975" cy="180975"/>
                    </a:xfrm>
                    <a:prstGeom prst="rect">
                      <a:avLst/>
                    </a:prstGeom>
                  </pic:spPr>
                </pic:pic>
              </a:graphicData>
            </a:graphic>
          </wp:inline>
        </w:drawing>
      </w:r>
    </w:p>
    <w:p w:rsidR="3CDFFC44" w:rsidP="3AE62BB4" w:rsidRDefault="3CDFFC44" w14:paraId="796D434F" w14:textId="7AD5345B">
      <w:pPr>
        <w:pStyle w:val="Normal"/>
        <w:spacing w:before="0" w:beforeAutospacing="off" w:after="160" w:afterAutospacing="off" w:line="259" w:lineRule="auto"/>
        <w:ind w:left="0" w:right="0"/>
        <w:jc w:val="left"/>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81243"/>
    <w:rsid w:val="00603C4F"/>
    <w:rsid w:val="0085C359"/>
    <w:rsid w:val="076290FB"/>
    <w:rsid w:val="07C29D4E"/>
    <w:rsid w:val="1418A54C"/>
    <w:rsid w:val="14D423D7"/>
    <w:rsid w:val="160A38A1"/>
    <w:rsid w:val="219B63EE"/>
    <w:rsid w:val="3AE62BB4"/>
    <w:rsid w:val="3CDFFC44"/>
    <w:rsid w:val="4ABFDE6A"/>
    <w:rsid w:val="4D96C5AB"/>
    <w:rsid w:val="4DC593BA"/>
    <w:rsid w:val="5063089C"/>
    <w:rsid w:val="55873492"/>
    <w:rsid w:val="56547A64"/>
    <w:rsid w:val="6BACDFBB"/>
    <w:rsid w:val="6E481243"/>
    <w:rsid w:val="7122556C"/>
    <w:rsid w:val="74D64F52"/>
    <w:rsid w:val="75DB4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23D7"/>
  <w15:chartTrackingRefBased/>
  <w15:docId w15:val="{cdbbe186-ffcd-4d74-a223-127fe60bea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3aec94ead0de4b3e" Type="http://schemas.openxmlformats.org/officeDocument/2006/relationships/image" Target="/media/image.gif"/><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B84964692DC14BB4EB873C6DEA70A9" ma:contentTypeVersion="8" ma:contentTypeDescription="Vytvoří nový dokument" ma:contentTypeScope="" ma:versionID="c0e568f24cc55f87380202fcfd9a26a8">
  <xsd:schema xmlns:xsd="http://www.w3.org/2001/XMLSchema" xmlns:xs="http://www.w3.org/2001/XMLSchema" xmlns:p="http://schemas.microsoft.com/office/2006/metadata/properties" xmlns:ns2="840b6ebb-dfa9-423d-9a72-123acf9156a6" xmlns:ns3="18dd0d63-8450-40b9-b528-eced61b91a88" targetNamespace="http://schemas.microsoft.com/office/2006/metadata/properties" ma:root="true" ma:fieldsID="fbcd180971d35a022b7901c8faeb3e6f" ns2:_="" ns3:_="">
    <xsd:import namespace="840b6ebb-dfa9-423d-9a72-123acf9156a6"/>
    <xsd:import namespace="18dd0d63-8450-40b9-b528-eced61b91a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b6ebb-dfa9-423d-9a72-123acf9156a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d0d63-8450-40b9-b528-eced61b91a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74636-6461-475B-A9DF-DDBFCAD0C82E}"/>
</file>

<file path=customXml/itemProps2.xml><?xml version="1.0" encoding="utf-8"?>
<ds:datastoreItem xmlns:ds="http://schemas.openxmlformats.org/officeDocument/2006/customXml" ds:itemID="{161CA028-00B1-4910-88D0-0091B4233E50}"/>
</file>

<file path=customXml/itemProps3.xml><?xml version="1.0" encoding="utf-8"?>
<ds:datastoreItem xmlns:ds="http://schemas.openxmlformats.org/officeDocument/2006/customXml" ds:itemID="{23CD44BF-F93E-4F4A-B68D-EFC1D85C0D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dc:creator>
  <cp:keywords/>
  <dc:description/>
  <cp:lastModifiedBy>Olga V</cp:lastModifiedBy>
  <dcterms:created xsi:type="dcterms:W3CDTF">2021-04-23T05:07:15Z</dcterms:created>
  <dcterms:modified xsi:type="dcterms:W3CDTF">2021-04-23T06:41:40Z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0x0101007FB84964692DC14BB4EB873C6DEA70A9</vt:lpwstr>
  </property>
</Properties>
</file>