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Pr="00282B57" w:rsidRDefault="00282B5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Pr="00282B57">
        <w:rPr>
          <w:b/>
          <w:sz w:val="28"/>
          <w:szCs w:val="28"/>
          <w:u w:val="single"/>
        </w:rPr>
        <w:t xml:space="preserve">STOLETÁ </w:t>
      </w:r>
      <w:proofErr w:type="gramStart"/>
      <w:r w:rsidRPr="00282B57">
        <w:rPr>
          <w:b/>
          <w:sz w:val="28"/>
          <w:szCs w:val="28"/>
          <w:u w:val="single"/>
        </w:rPr>
        <w:t>VÁLKA  (1337</w:t>
      </w:r>
      <w:proofErr w:type="gramEnd"/>
      <w:r w:rsidRPr="00282B57">
        <w:rPr>
          <w:b/>
          <w:sz w:val="28"/>
          <w:szCs w:val="28"/>
          <w:u w:val="single"/>
        </w:rPr>
        <w:t xml:space="preserve"> – 1453 – TRVALA ………… LET)</w:t>
      </w:r>
    </w:p>
    <w:p w:rsidR="00282B57" w:rsidRDefault="00282B57" w:rsidP="00282B57">
      <w:pPr>
        <w:pStyle w:val="Odstavecseseznamem"/>
        <w:numPr>
          <w:ilvl w:val="0"/>
          <w:numId w:val="1"/>
        </w:numPr>
      </w:pPr>
      <w:r>
        <w:t>Označení války mezi  F……………</w:t>
      </w:r>
      <w:proofErr w:type="gramStart"/>
      <w:r>
        <w:t xml:space="preserve">…. a  </w:t>
      </w:r>
      <w:proofErr w:type="spellStart"/>
      <w:r>
        <w:t>A</w:t>
      </w:r>
      <w:proofErr w:type="spellEnd"/>
      <w:r>
        <w:t>…</w:t>
      </w:r>
      <w:proofErr w:type="gramEnd"/>
      <w:r>
        <w:t>…………</w:t>
      </w:r>
    </w:p>
    <w:p w:rsidR="00282B57" w:rsidRDefault="00282B57" w:rsidP="00282B57">
      <w:pPr>
        <w:pStyle w:val="Odstavecseseznamem"/>
        <w:numPr>
          <w:ilvl w:val="0"/>
          <w:numId w:val="1"/>
        </w:numPr>
      </w:pPr>
      <w:r>
        <w:t>Angličtí králové chtěli získat …………………………</w:t>
      </w:r>
      <w:proofErr w:type="gramStart"/>
      <w:r>
        <w:t>… ( dnešní</w:t>
      </w:r>
      <w:proofErr w:type="gramEnd"/>
      <w:r>
        <w:t xml:space="preserve"> …………………..)</w:t>
      </w:r>
    </w:p>
    <w:p w:rsidR="00282B57" w:rsidRDefault="00945274" w:rsidP="00282B57">
      <w:pPr>
        <w:pStyle w:val="Odstavecseseznamem"/>
        <w:numPr>
          <w:ilvl w:val="0"/>
          <w:numId w:val="1"/>
        </w:numPr>
      </w:pPr>
      <w:r>
        <w:t>Nešlo o nepřetržité válčení,</w:t>
      </w:r>
      <w:r w:rsidR="00A441B2">
        <w:t xml:space="preserve"> ale o střídání prudkých bojů s </w:t>
      </w:r>
      <w:r>
        <w:t>roky příměří</w:t>
      </w:r>
    </w:p>
    <w:p w:rsidR="00945274" w:rsidRDefault="00945274" w:rsidP="00282B57">
      <w:pPr>
        <w:pStyle w:val="Odstavecseseznamem"/>
        <w:numPr>
          <w:ilvl w:val="0"/>
          <w:numId w:val="1"/>
        </w:numPr>
      </w:pPr>
      <w:r>
        <w:t xml:space="preserve">Součástí byla i </w:t>
      </w:r>
      <w:r w:rsidRPr="00F36FDD">
        <w:rPr>
          <w:b/>
        </w:rPr>
        <w:t>bitva u Kresčaku</w:t>
      </w:r>
      <w:r>
        <w:t xml:space="preserve"> – roku 1346, kde zahynul Jan Lucemburský</w:t>
      </w:r>
      <w:r w:rsidR="00A441B2">
        <w:t xml:space="preserve">. Zde zvítězili Angličané nad mnohonásobnou přesilou Francouzů. Osvědčili se zde </w:t>
      </w:r>
      <w:r w:rsidR="00A441B2" w:rsidRPr="00F36FDD">
        <w:rPr>
          <w:b/>
        </w:rPr>
        <w:t>lukostřelci z Walesu</w:t>
      </w:r>
      <w:r w:rsidR="00A441B2">
        <w:t>.</w:t>
      </w:r>
    </w:p>
    <w:p w:rsidR="00945274" w:rsidRDefault="00A441B2" w:rsidP="00282B57">
      <w:pPr>
        <w:pStyle w:val="Odstavecseseznamem"/>
        <w:numPr>
          <w:ilvl w:val="0"/>
          <w:numId w:val="1"/>
        </w:numPr>
      </w:pPr>
      <w:r>
        <w:t xml:space="preserve">Angličané ovládli velkou část Francie, začali obléhat </w:t>
      </w:r>
      <w:r w:rsidRPr="00F36FDD">
        <w:rPr>
          <w:b/>
        </w:rPr>
        <w:t>město Orleans</w:t>
      </w:r>
      <w:r w:rsidR="00F36FDD">
        <w:t xml:space="preserve"> – bránu do zbytku Francie. Tehdy na scénu vstupuje venkovská dívka </w:t>
      </w:r>
      <w:r w:rsidR="00F36FDD" w:rsidRPr="00F36FDD">
        <w:rPr>
          <w:b/>
        </w:rPr>
        <w:t>Johanka z Arku</w:t>
      </w:r>
      <w:r w:rsidR="00F36FDD">
        <w:t xml:space="preserve">. Podle jejích slov si ji ………. </w:t>
      </w:r>
      <w:proofErr w:type="gramStart"/>
      <w:r w:rsidR="00F36FDD">
        <w:t>vyvolil</w:t>
      </w:r>
      <w:proofErr w:type="gramEnd"/>
      <w:r w:rsidR="00F36FDD">
        <w:t>, aby osvobodila F………….. Postavila se do čela vojska a osvobodila město O…………</w:t>
      </w:r>
      <w:proofErr w:type="gramStart"/>
      <w:r w:rsidR="00F36FDD">
        <w:t>….Proto</w:t>
      </w:r>
      <w:proofErr w:type="gramEnd"/>
      <w:r w:rsidR="00F36FDD">
        <w:t xml:space="preserve"> se jí začalo říkat „ panna  o……………………. Brzy padla do anglického </w:t>
      </w:r>
      <w:proofErr w:type="gramStart"/>
      <w:r w:rsidR="00F36FDD">
        <w:t>zajetí  a byla</w:t>
      </w:r>
      <w:proofErr w:type="gramEnd"/>
      <w:r w:rsidR="00F36FDD">
        <w:t xml:space="preserve"> upálena jako č………………… roku 1431. V 19. století byla prohlášena za s……………</w:t>
      </w:r>
      <w:proofErr w:type="gramStart"/>
      <w:r w:rsidR="00F36FDD">
        <w:t>….. a stala</w:t>
      </w:r>
      <w:proofErr w:type="gramEnd"/>
      <w:r w:rsidR="00F36FDD">
        <w:t xml:space="preserve"> se francouzskou národní hrdinkou.</w:t>
      </w:r>
    </w:p>
    <w:p w:rsidR="00D073E8" w:rsidRDefault="00D073E8" w:rsidP="00282B57">
      <w:pPr>
        <w:pStyle w:val="Odstavecseseznamem"/>
        <w:numPr>
          <w:ilvl w:val="0"/>
          <w:numId w:val="1"/>
        </w:numPr>
      </w:pPr>
      <w:r>
        <w:t xml:space="preserve">Anglie byla boji vyčerpaná a také tam začala </w:t>
      </w:r>
      <w:proofErr w:type="spellStart"/>
      <w:r>
        <w:t>tzv</w:t>
      </w:r>
      <w:proofErr w:type="spellEnd"/>
      <w:r>
        <w:t xml:space="preserve"> „ </w:t>
      </w:r>
      <w:r w:rsidRPr="00D073E8">
        <w:rPr>
          <w:b/>
        </w:rPr>
        <w:t>válka růží“</w:t>
      </w:r>
      <w:r>
        <w:t xml:space="preserve"> mezi dvěma mocnými anglickými rody </w:t>
      </w:r>
      <w:proofErr w:type="spellStart"/>
      <w:r>
        <w:t>Lancasterů</w:t>
      </w:r>
      <w:proofErr w:type="spellEnd"/>
      <w:r>
        <w:t xml:space="preserve"> a Yorků. Trvala 30 let.</w:t>
      </w:r>
    </w:p>
    <w:p w:rsidR="00F36FDD" w:rsidRPr="00282B57" w:rsidRDefault="00D073E8" w:rsidP="00282B57">
      <w:pPr>
        <w:pStyle w:val="Odstavecseseznamem"/>
        <w:numPr>
          <w:ilvl w:val="0"/>
          <w:numId w:val="1"/>
        </w:numPr>
      </w:pPr>
      <w:r>
        <w:t xml:space="preserve"> </w:t>
      </w:r>
      <w:r w:rsidRPr="00D073E8">
        <w:rPr>
          <w:b/>
        </w:rPr>
        <w:t>Francie v této válce nakonec zvítězila</w:t>
      </w:r>
      <w:r>
        <w:t xml:space="preserve">, i když dlouhou dobu měli převahu Angličané.  Angličané si udrželi pouze Normandské </w:t>
      </w:r>
      <w:proofErr w:type="gramStart"/>
      <w:r>
        <w:t>ostrovy , které</w:t>
      </w:r>
      <w:proofErr w:type="gramEnd"/>
      <w:r>
        <w:t xml:space="preserve"> mají dodnes.</w:t>
      </w:r>
    </w:p>
    <w:p w:rsidR="00282B57" w:rsidRPr="00282B57" w:rsidRDefault="00282B57">
      <w:pPr>
        <w:rPr>
          <w:sz w:val="28"/>
          <w:szCs w:val="28"/>
        </w:rPr>
      </w:pPr>
    </w:p>
    <w:sectPr w:rsidR="00282B57" w:rsidRPr="00282B57" w:rsidSect="009D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E34"/>
    <w:multiLevelType w:val="hybridMultilevel"/>
    <w:tmpl w:val="E4B21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2B57"/>
    <w:rsid w:val="00282B57"/>
    <w:rsid w:val="004123CE"/>
    <w:rsid w:val="00945274"/>
    <w:rsid w:val="009D037C"/>
    <w:rsid w:val="00A441B2"/>
    <w:rsid w:val="00D073E8"/>
    <w:rsid w:val="00F36FDD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3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</cp:revision>
  <dcterms:created xsi:type="dcterms:W3CDTF">2021-02-06T21:56:00Z</dcterms:created>
  <dcterms:modified xsi:type="dcterms:W3CDTF">2021-02-06T22:43:00Z</dcterms:modified>
</cp:coreProperties>
</file>