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7" w:rsidRDefault="0048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HUSITSTVÍ</w:t>
      </w:r>
    </w:p>
    <w:p w:rsidR="004847D7" w:rsidRDefault="0048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Příčiny husitské revoluce</w:t>
      </w:r>
    </w:p>
    <w:p w:rsidR="004847D7" w:rsidRPr="004847D7" w:rsidRDefault="004847D7" w:rsidP="004847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847D7">
        <w:t>Za Václava IV. se nahromadil</w:t>
      </w:r>
      <w:r>
        <w:t>y problémy, které vedly k </w:t>
      </w:r>
      <w:r w:rsidRPr="00E51C74">
        <w:rPr>
          <w:b/>
        </w:rPr>
        <w:t>napětí ve společnosti</w:t>
      </w:r>
    </w:p>
    <w:p w:rsidR="004847D7" w:rsidRPr="004847D7" w:rsidRDefault="004847D7" w:rsidP="004847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11213">
        <w:rPr>
          <w:b/>
        </w:rPr>
        <w:t>kritika se obracela hlavně</w:t>
      </w:r>
      <w:r w:rsidR="00E670F0">
        <w:rPr>
          <w:b/>
        </w:rPr>
        <w:t xml:space="preserve"> </w:t>
      </w:r>
      <w:r w:rsidR="00B11213">
        <w:rPr>
          <w:b/>
        </w:rPr>
        <w:t>proti</w:t>
      </w:r>
      <w:r w:rsidRPr="00B11213">
        <w:rPr>
          <w:b/>
        </w:rPr>
        <w:t xml:space="preserve"> církvi</w:t>
      </w:r>
      <w:r>
        <w:t xml:space="preserve">, která vlastnila ……….. půdy, od poddaných vybírala ………………, vybírala také poplatky za církevní </w:t>
      </w:r>
      <w:proofErr w:type="gramStart"/>
      <w:r>
        <w:t>úkony ( křty</w:t>
      </w:r>
      <w:proofErr w:type="gramEnd"/>
      <w:r>
        <w:t>, svatby, …………………………………..)</w:t>
      </w:r>
    </w:p>
    <w:p w:rsidR="004847D7" w:rsidRPr="00E670F0" w:rsidRDefault="004847D7" w:rsidP="004847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hříšníci si mohli koupit „ </w:t>
      </w:r>
      <w:r w:rsidRPr="00B11213">
        <w:rPr>
          <w:b/>
        </w:rPr>
        <w:t>odpustky“,</w:t>
      </w:r>
      <w:r>
        <w:t xml:space="preserve">to </w:t>
      </w:r>
      <w:proofErr w:type="gramStart"/>
      <w:r>
        <w:t>je , že</w:t>
      </w:r>
      <w:proofErr w:type="gramEnd"/>
      <w:r>
        <w:t xml:space="preserve"> za popla</w:t>
      </w:r>
      <w:r w:rsidR="00B11213">
        <w:t>tek jim byly hříchy ………………………………</w:t>
      </w:r>
    </w:p>
    <w:p w:rsidR="00E670F0" w:rsidRPr="00B11213" w:rsidRDefault="00E670F0" w:rsidP="004847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objevují se </w:t>
      </w:r>
      <w:r w:rsidRPr="00E670F0">
        <w:rPr>
          <w:b/>
        </w:rPr>
        <w:t>kritikové církve</w:t>
      </w:r>
      <w:r>
        <w:t xml:space="preserve"> - například </w:t>
      </w:r>
      <w:r w:rsidRPr="00E670F0">
        <w:rPr>
          <w:b/>
        </w:rPr>
        <w:t xml:space="preserve">John </w:t>
      </w:r>
      <w:proofErr w:type="spellStart"/>
      <w:r w:rsidRPr="00E670F0">
        <w:rPr>
          <w:b/>
        </w:rPr>
        <w:t>Viklef</w:t>
      </w:r>
      <w:proofErr w:type="spellEnd"/>
      <w:r w:rsidRPr="00E670F0">
        <w:rPr>
          <w:b/>
        </w:rPr>
        <w:t xml:space="preserve"> v Anglii, Mistr Jeroným Pražský (také</w:t>
      </w:r>
      <w:r>
        <w:t xml:space="preserve"> </w:t>
      </w:r>
      <w:r w:rsidRPr="00E670F0">
        <w:rPr>
          <w:b/>
        </w:rPr>
        <w:t xml:space="preserve">upálen), Jan </w:t>
      </w:r>
      <w:proofErr w:type="spellStart"/>
      <w:r w:rsidRPr="00E670F0">
        <w:rPr>
          <w:b/>
        </w:rPr>
        <w:t>Milíč</w:t>
      </w:r>
      <w:proofErr w:type="spellEnd"/>
      <w:r w:rsidRPr="00E670F0">
        <w:rPr>
          <w:b/>
        </w:rPr>
        <w:t xml:space="preserve"> z Kroměříže, Mistr Jakoubek ze Stříbra</w:t>
      </w:r>
    </w:p>
    <w:p w:rsidR="00CE787B" w:rsidRDefault="00B11213" w:rsidP="00B11213">
      <w:pPr>
        <w:rPr>
          <w:b/>
          <w:sz w:val="28"/>
          <w:szCs w:val="28"/>
        </w:rPr>
      </w:pPr>
      <w:r w:rsidRPr="00B11213">
        <w:rPr>
          <w:b/>
          <w:sz w:val="28"/>
          <w:szCs w:val="28"/>
        </w:rPr>
        <w:t>Mistr Jan Hus</w:t>
      </w:r>
    </w:p>
    <w:p w:rsidR="00B11213" w:rsidRDefault="005A4F96" w:rsidP="00CE787B">
      <w:pPr>
        <w:pStyle w:val="Odstavecseseznamem"/>
        <w:numPr>
          <w:ilvl w:val="0"/>
          <w:numId w:val="2"/>
        </w:numPr>
        <w:rPr>
          <w:b/>
        </w:rPr>
      </w:pPr>
      <w:r w:rsidRPr="005A4F96">
        <w:t>narozen</w:t>
      </w:r>
      <w:r w:rsidRPr="00CE787B">
        <w:rPr>
          <w:b/>
        </w:rPr>
        <w:t xml:space="preserve"> </w:t>
      </w:r>
      <w:r w:rsidR="00B11213" w:rsidRPr="00B11213">
        <w:t>1371 v Husinci u Prachatic</w:t>
      </w:r>
      <w:r w:rsidRPr="00CE787B">
        <w:rPr>
          <w:b/>
        </w:rPr>
        <w:t xml:space="preserve">, </w:t>
      </w:r>
      <w:r w:rsidRPr="005A4F96">
        <w:t xml:space="preserve">upálen </w:t>
      </w:r>
      <w:proofErr w:type="gramStart"/>
      <w:r w:rsidRPr="005A4F96">
        <w:t>6.7</w:t>
      </w:r>
      <w:proofErr w:type="gramEnd"/>
      <w:r w:rsidRPr="005A4F96">
        <w:t>.</w:t>
      </w:r>
      <w:r w:rsidR="00CE787B">
        <w:t xml:space="preserve"> 1415 </w:t>
      </w:r>
      <w:r w:rsidRPr="00CE787B">
        <w:rPr>
          <w:b/>
        </w:rPr>
        <w:t xml:space="preserve"> </w:t>
      </w:r>
      <w:r w:rsidRPr="00CE787B">
        <w:t>v</w:t>
      </w:r>
      <w:r w:rsidR="00CE787B">
        <w:t> </w:t>
      </w:r>
      <w:r w:rsidRPr="00CE787B">
        <w:t>Kostnici</w:t>
      </w:r>
      <w:r w:rsidR="00CE787B">
        <w:t xml:space="preserve"> ( Ně)</w:t>
      </w:r>
      <w:r w:rsidR="00CE787B" w:rsidRPr="00CE787B">
        <w:t>, popel vhozen do</w:t>
      </w:r>
      <w:r w:rsidR="00CE787B" w:rsidRPr="00CE787B">
        <w:rPr>
          <w:b/>
        </w:rPr>
        <w:t xml:space="preserve"> </w:t>
      </w:r>
      <w:r w:rsidR="00CE787B" w:rsidRPr="00CE787B">
        <w:t>Rýna</w:t>
      </w:r>
    </w:p>
    <w:p w:rsidR="00CE787B" w:rsidRDefault="00CE787B" w:rsidP="00CE787B">
      <w:pPr>
        <w:pStyle w:val="Odstavecseseznamem"/>
        <w:numPr>
          <w:ilvl w:val="0"/>
          <w:numId w:val="2"/>
        </w:numPr>
      </w:pPr>
      <w:r w:rsidRPr="00CE787B">
        <w:t xml:space="preserve">Mistr </w:t>
      </w:r>
      <w:r>
        <w:t xml:space="preserve">– titul pro </w:t>
      </w:r>
      <w:r w:rsidRPr="00CE787B">
        <w:rPr>
          <w:b/>
        </w:rPr>
        <w:t>vysokoškolského učitele</w:t>
      </w:r>
      <w:r>
        <w:t>, přednášel na Karlově univerzitě, působil jako rektor (řídil univerzitu)</w:t>
      </w:r>
    </w:p>
    <w:p w:rsidR="00CE787B" w:rsidRDefault="00CE787B" w:rsidP="00CE787B">
      <w:pPr>
        <w:pStyle w:val="Odstavecseseznamem"/>
        <w:numPr>
          <w:ilvl w:val="0"/>
          <w:numId w:val="2"/>
        </w:numPr>
      </w:pPr>
      <w:r>
        <w:t xml:space="preserve">Zasloužil se o to, že Václav IV. vydal r. 1409 </w:t>
      </w:r>
      <w:r w:rsidRPr="00E51C74">
        <w:rPr>
          <w:b/>
        </w:rPr>
        <w:t>Dekret kutnohorský</w:t>
      </w:r>
      <w:r>
        <w:t>, který změnil poměr hlasů na univerzitě ve prospěch Čechů (Češi 3 hlasy, cizinci 1 hlas)</w:t>
      </w:r>
    </w:p>
    <w:p w:rsidR="00EE77E9" w:rsidRDefault="00EE77E9" w:rsidP="00CE787B">
      <w:pPr>
        <w:pStyle w:val="Odstavecseseznamem"/>
        <w:numPr>
          <w:ilvl w:val="0"/>
          <w:numId w:val="2"/>
        </w:numPr>
      </w:pPr>
      <w:r>
        <w:t xml:space="preserve">Hus je znám také jako </w:t>
      </w:r>
      <w:r w:rsidRPr="00EE77E9">
        <w:rPr>
          <w:b/>
        </w:rPr>
        <w:t>jazykový reformátor</w:t>
      </w:r>
      <w:r>
        <w:rPr>
          <w:b/>
        </w:rPr>
        <w:t xml:space="preserve"> </w:t>
      </w:r>
      <w:r>
        <w:t>– místo spřežek (</w:t>
      </w:r>
      <w:proofErr w:type="spellStart"/>
      <w:r>
        <w:t>cz</w:t>
      </w:r>
      <w:proofErr w:type="spellEnd"/>
      <w:r>
        <w:t>,</w:t>
      </w:r>
      <w:proofErr w:type="spellStart"/>
      <w:r>
        <w:t>sz</w:t>
      </w:r>
      <w:proofErr w:type="spellEnd"/>
      <w:r>
        <w:t>,</w:t>
      </w:r>
      <w:proofErr w:type="spellStart"/>
      <w:proofErr w:type="gramStart"/>
      <w:r>
        <w:t>ss</w:t>
      </w:r>
      <w:proofErr w:type="spellEnd"/>
      <w:r>
        <w:t>,</w:t>
      </w:r>
      <w:proofErr w:type="spellStart"/>
      <w:r>
        <w:t>cc</w:t>
      </w:r>
      <w:proofErr w:type="spellEnd"/>
      <w:proofErr w:type="gramEnd"/>
      <w:r>
        <w:t>,</w:t>
      </w:r>
      <w:proofErr w:type="spellStart"/>
      <w:r>
        <w:t>rz</w:t>
      </w:r>
      <w:proofErr w:type="spellEnd"/>
      <w:r>
        <w:t>,</w:t>
      </w:r>
      <w:proofErr w:type="spellStart"/>
      <w:r>
        <w:t>aa</w:t>
      </w:r>
      <w:proofErr w:type="spellEnd"/>
      <w:r>
        <w:t>,</w:t>
      </w:r>
      <w:proofErr w:type="spellStart"/>
      <w:r>
        <w:t>ii</w:t>
      </w:r>
      <w:proofErr w:type="spellEnd"/>
      <w:r>
        <w:t>) zavedl tzv. „</w:t>
      </w:r>
      <w:r w:rsidRPr="001D799C">
        <w:rPr>
          <w:b/>
        </w:rPr>
        <w:t>nabodeníčko“-</w:t>
      </w:r>
      <w:r>
        <w:t xml:space="preserve"> ze kterého později vznikla tečka a háček. Zjednodušil tím pravopis.</w:t>
      </w:r>
    </w:p>
    <w:p w:rsidR="00CE787B" w:rsidRDefault="00E670F0" w:rsidP="00CE787B">
      <w:pPr>
        <w:pStyle w:val="Odstavecseseznamem"/>
        <w:numPr>
          <w:ilvl w:val="0"/>
          <w:numId w:val="2"/>
        </w:numPr>
      </w:pPr>
      <w:r>
        <w:t>Hus působil jako</w:t>
      </w:r>
      <w:r w:rsidRPr="00E670F0">
        <w:rPr>
          <w:b/>
        </w:rPr>
        <w:t xml:space="preserve"> kazatel </w:t>
      </w:r>
      <w:r>
        <w:t xml:space="preserve">v Betlémské kapli v Praze - požadoval </w:t>
      </w:r>
      <w:r w:rsidR="00EE77E9">
        <w:t>nápravu církve, ale i nápravu</w:t>
      </w:r>
      <w:r>
        <w:t xml:space="preserve"> vztahů mezi lidmi.</w:t>
      </w:r>
      <w:r w:rsidR="00EE77E9">
        <w:t xml:space="preserve"> </w:t>
      </w:r>
      <w:r>
        <w:t>Chtěl,</w:t>
      </w:r>
      <w:r w:rsidR="001D799C">
        <w:t xml:space="preserve"> aby církev nelpěla na </w:t>
      </w:r>
      <w:proofErr w:type="gramStart"/>
      <w:r w:rsidR="001D799C">
        <w:t>majetku , věnovala</w:t>
      </w:r>
      <w:proofErr w:type="gramEnd"/>
      <w:r w:rsidR="001D799C">
        <w:t xml:space="preserve"> se službě …………………………</w:t>
      </w:r>
      <w:r>
        <w:t xml:space="preserve"> </w:t>
      </w:r>
      <w:r w:rsidR="001D799C">
        <w:t xml:space="preserve">a </w:t>
      </w:r>
      <w:r>
        <w:t>žila</w:t>
      </w:r>
      <w:r w:rsidR="00EE77E9">
        <w:t xml:space="preserve"> v pravdě podle bible.</w:t>
      </w:r>
      <w:r w:rsidR="001D799C">
        <w:t xml:space="preserve"> Známá jsou  j</w:t>
      </w:r>
      <w:r w:rsidR="00EE77E9">
        <w:t xml:space="preserve">eho slova: </w:t>
      </w:r>
      <w:r w:rsidR="00EE77E9" w:rsidRPr="001D799C">
        <w:rPr>
          <w:b/>
        </w:rPr>
        <w:t>„ Hledej pravdu, slyš pravdu, uč se</w:t>
      </w:r>
      <w:r w:rsidR="00EE77E9">
        <w:t xml:space="preserve"> </w:t>
      </w:r>
      <w:r w:rsidR="00EE77E9" w:rsidRPr="001D799C">
        <w:rPr>
          <w:b/>
        </w:rPr>
        <w:t xml:space="preserve">pravdě, miluj pravdu, prav pravdu, drž </w:t>
      </w:r>
      <w:proofErr w:type="gramStart"/>
      <w:r w:rsidR="00EE77E9" w:rsidRPr="001D799C">
        <w:rPr>
          <w:b/>
        </w:rPr>
        <w:t>pravdu , braň</w:t>
      </w:r>
      <w:proofErr w:type="gramEnd"/>
      <w:r w:rsidR="00EE77E9" w:rsidRPr="001D799C">
        <w:rPr>
          <w:b/>
        </w:rPr>
        <w:t xml:space="preserve"> pravdu až do smrti“.</w:t>
      </w:r>
      <w:r w:rsidR="00EE77E9">
        <w:t xml:space="preserve"> Papež </w:t>
      </w:r>
      <w:proofErr w:type="gramStart"/>
      <w:r w:rsidR="00EE77E9">
        <w:t>dal  Husa</w:t>
      </w:r>
      <w:proofErr w:type="gramEnd"/>
      <w:r w:rsidR="00EE77E9">
        <w:t xml:space="preserve"> do </w:t>
      </w:r>
      <w:proofErr w:type="spellStart"/>
      <w:r w:rsidR="00EE77E9">
        <w:t>kladby</w:t>
      </w:r>
      <w:proofErr w:type="spellEnd"/>
      <w:r w:rsidR="00EE77E9">
        <w:t>,</w:t>
      </w:r>
      <w:r w:rsidR="00E51C74">
        <w:t xml:space="preserve"> </w:t>
      </w:r>
      <w:r w:rsidR="001D799C">
        <w:t>v Praze se nesměly konat ………………………a udělovat………………………………….</w:t>
      </w:r>
      <w:r w:rsidR="00EE77E9">
        <w:t xml:space="preserve"> Hus</w:t>
      </w:r>
      <w:r w:rsidR="001D799C">
        <w:t xml:space="preserve"> proto</w:t>
      </w:r>
      <w:r w:rsidR="00EE77E9">
        <w:t xml:space="preserve"> odešel z Prahy </w:t>
      </w:r>
      <w:r w:rsidR="001D799C">
        <w:t>a kázal na Kozím ………………</w:t>
      </w:r>
      <w:proofErr w:type="gramStart"/>
      <w:r w:rsidR="001D799C">
        <w:t>…</w:t>
      </w:r>
      <w:r w:rsidR="00EE77E9">
        <w:t xml:space="preserve"> v již</w:t>
      </w:r>
      <w:proofErr w:type="gramEnd"/>
      <w:r w:rsidR="00EE77E9">
        <w:t>.</w:t>
      </w:r>
      <w:r w:rsidR="001D799C">
        <w:t xml:space="preserve"> Čechách a na hradě K…………………</w:t>
      </w:r>
      <w:proofErr w:type="gramStart"/>
      <w:r w:rsidR="001D799C">
        <w:t>…..</w:t>
      </w:r>
      <w:proofErr w:type="gramEnd"/>
    </w:p>
    <w:p w:rsidR="005923B4" w:rsidRDefault="001D799C" w:rsidP="00CE787B">
      <w:pPr>
        <w:pStyle w:val="Odstavecseseznamem"/>
        <w:numPr>
          <w:ilvl w:val="0"/>
          <w:numId w:val="2"/>
        </w:numPr>
      </w:pPr>
      <w:r>
        <w:t xml:space="preserve">Hus byl nakonec povolán do </w:t>
      </w:r>
      <w:r w:rsidRPr="00E51C74">
        <w:rPr>
          <w:b/>
        </w:rPr>
        <w:t>Kostnice</w:t>
      </w:r>
      <w:r>
        <w:t xml:space="preserve">, aby před církevním </w:t>
      </w:r>
      <w:proofErr w:type="gramStart"/>
      <w:r>
        <w:t>sněmem ( k…</w:t>
      </w:r>
      <w:proofErr w:type="gramEnd"/>
      <w:r>
        <w:t>………….........) obhájil svoje učení</w:t>
      </w:r>
      <w:r w:rsidR="005923B4">
        <w:t>. Byl však zajat a vyzván, aby své učení odvolal. To Hus odmítl a tak byl …………………………………………</w:t>
      </w:r>
      <w:proofErr w:type="gramStart"/>
      <w:r w:rsidR="005923B4">
        <w:t>…</w:t>
      </w:r>
      <w:proofErr w:type="gramEnd"/>
      <w:r w:rsidR="005923B4">
        <w:t>.</w:t>
      </w:r>
      <w:proofErr w:type="gramStart"/>
      <w:r w:rsidR="005923B4" w:rsidRPr="00E51C74">
        <w:rPr>
          <w:b/>
        </w:rPr>
        <w:t>upálen</w:t>
      </w:r>
      <w:proofErr w:type="gramEnd"/>
      <w:r w:rsidR="005923B4" w:rsidRPr="00E51C74">
        <w:rPr>
          <w:b/>
        </w:rPr>
        <w:t>.</w:t>
      </w:r>
    </w:p>
    <w:p w:rsidR="001D799C" w:rsidRDefault="005923B4" w:rsidP="00CE787B">
      <w:pPr>
        <w:pStyle w:val="Odstavecseseznamem"/>
        <w:numPr>
          <w:ilvl w:val="0"/>
          <w:numId w:val="2"/>
        </w:numPr>
      </w:pPr>
      <w:r>
        <w:t xml:space="preserve">Už v čase Husova uvěznění začali jeho </w:t>
      </w:r>
      <w:proofErr w:type="spellStart"/>
      <w:r>
        <w:t>přivrženci</w:t>
      </w:r>
      <w:proofErr w:type="spellEnd"/>
      <w:r>
        <w:t xml:space="preserve"> – husité přijímat „</w:t>
      </w:r>
      <w:r w:rsidRPr="005923B4">
        <w:rPr>
          <w:b/>
        </w:rPr>
        <w:t>podobojí způsobou“.</w:t>
      </w:r>
      <w:r>
        <w:t xml:space="preserve"> Tělo Kristovo jako hostii a krev Kristovu jako víno z kalicha.</w:t>
      </w:r>
      <w:r w:rsidR="00E51C74">
        <w:t xml:space="preserve"> </w:t>
      </w:r>
      <w:r>
        <w:t xml:space="preserve">Víno z kalicha předtím přijímal jen kněz, proto tento způsob přijímání byl symbolem rovnosti lidí před bohem. </w:t>
      </w:r>
      <w:r w:rsidRPr="005923B4">
        <w:rPr>
          <w:b/>
        </w:rPr>
        <w:t xml:space="preserve">Kalich </w:t>
      </w:r>
      <w:r>
        <w:t xml:space="preserve">se stal s…………………….. husitské </w:t>
      </w:r>
      <w:proofErr w:type="gramStart"/>
      <w:r>
        <w:t>revoluce . Stoupenci</w:t>
      </w:r>
      <w:proofErr w:type="gramEnd"/>
      <w:r>
        <w:t xml:space="preserve"> se nazývali k…………………….. </w:t>
      </w:r>
    </w:p>
    <w:p w:rsidR="000944C5" w:rsidRPr="00CE787B" w:rsidRDefault="000944C5" w:rsidP="00CE787B">
      <w:pPr>
        <w:pStyle w:val="Odstavecseseznamem"/>
        <w:numPr>
          <w:ilvl w:val="0"/>
          <w:numId w:val="2"/>
        </w:numPr>
      </w:pPr>
      <w:r w:rsidRPr="00E51C74">
        <w:rPr>
          <w:b/>
        </w:rPr>
        <w:t xml:space="preserve">Nakresli </w:t>
      </w:r>
      <w:r w:rsidR="00432130" w:rsidRPr="00E51C74">
        <w:rPr>
          <w:b/>
        </w:rPr>
        <w:t>kalich</w:t>
      </w:r>
      <w:r w:rsidR="005A7F24">
        <w:t xml:space="preserve"> jako symbol husitské revoluce</w:t>
      </w:r>
      <w:r w:rsidR="00432130">
        <w:t xml:space="preserve"> (učebnice str. 79,</w:t>
      </w:r>
      <w:r w:rsidR="005A7F24">
        <w:t>77)</w:t>
      </w:r>
    </w:p>
    <w:p w:rsidR="00CE787B" w:rsidRDefault="00CE787B" w:rsidP="00B11213">
      <w:pPr>
        <w:rPr>
          <w:b/>
        </w:rPr>
      </w:pPr>
    </w:p>
    <w:p w:rsidR="00CE787B" w:rsidRPr="00B11213" w:rsidRDefault="00CE787B" w:rsidP="00B11213">
      <w:pPr>
        <w:rPr>
          <w:b/>
          <w:sz w:val="28"/>
          <w:szCs w:val="28"/>
        </w:rPr>
      </w:pPr>
    </w:p>
    <w:sectPr w:rsidR="00CE787B" w:rsidRPr="00B11213" w:rsidSect="00C1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680"/>
    <w:multiLevelType w:val="hybridMultilevel"/>
    <w:tmpl w:val="79FE8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7C9F"/>
    <w:multiLevelType w:val="hybridMultilevel"/>
    <w:tmpl w:val="7E6EDE1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7D7"/>
    <w:rsid w:val="000944C5"/>
    <w:rsid w:val="001D799C"/>
    <w:rsid w:val="004123CE"/>
    <w:rsid w:val="00432130"/>
    <w:rsid w:val="004847D7"/>
    <w:rsid w:val="005923B4"/>
    <w:rsid w:val="005A4F96"/>
    <w:rsid w:val="005A7F24"/>
    <w:rsid w:val="00B11213"/>
    <w:rsid w:val="00C14135"/>
    <w:rsid w:val="00CE787B"/>
    <w:rsid w:val="00E51C74"/>
    <w:rsid w:val="00E670F0"/>
    <w:rsid w:val="00EE77E9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2021-03-28T11:03:00Z</dcterms:created>
  <dcterms:modified xsi:type="dcterms:W3CDTF">2021-03-28T12:34:00Z</dcterms:modified>
</cp:coreProperties>
</file>