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55656" w14:textId="702A015C" w:rsidR="007E3935" w:rsidRPr="00AB725F" w:rsidRDefault="007E3935" w:rsidP="007E3935">
      <w:pPr>
        <w:jc w:val="right"/>
        <w:rPr>
          <w:rFonts w:cstheme="minorHAnsi"/>
          <w:sz w:val="24"/>
          <w:szCs w:val="24"/>
        </w:rPr>
      </w:pPr>
      <w:r w:rsidRPr="00AB725F">
        <w:rPr>
          <w:rFonts w:cstheme="minorHAnsi"/>
          <w:sz w:val="24"/>
          <w:szCs w:val="24"/>
        </w:rPr>
        <w:t>Jméno a příjmení</w:t>
      </w:r>
      <w:r w:rsidR="00AB725F" w:rsidRPr="00AB725F">
        <w:rPr>
          <w:rFonts w:cstheme="minorHAnsi"/>
          <w:sz w:val="24"/>
          <w:szCs w:val="24"/>
        </w:rPr>
        <w:t xml:space="preserve">: </w:t>
      </w:r>
      <w:sdt>
        <w:sdtPr>
          <w:rPr>
            <w:rFonts w:cstheme="minorHAnsi"/>
            <w:sz w:val="24"/>
            <w:szCs w:val="24"/>
          </w:rPr>
          <w:id w:val="-750814113"/>
          <w:placeholder>
            <w:docPart w:val="E8F9F382C56843C08BAFC9DFB9277CBE"/>
          </w:placeholder>
          <w:showingPlcHdr/>
          <w:text/>
        </w:sdtPr>
        <w:sdtContent>
          <w:r w:rsidR="00AB725F" w:rsidRPr="00AB725F">
            <w:rPr>
              <w:rStyle w:val="Zstupntext"/>
              <w:rFonts w:cstheme="minorHAnsi"/>
              <w:u w:val="single"/>
            </w:rPr>
            <w:t>Klikněte nebo klepněte sem a zadejte text.</w:t>
          </w:r>
        </w:sdtContent>
      </w:sdt>
    </w:p>
    <w:p w14:paraId="5E07DE69" w14:textId="3CBA5606" w:rsidR="00382336" w:rsidRPr="00AB725F" w:rsidRDefault="007E3935" w:rsidP="007E3935">
      <w:pPr>
        <w:jc w:val="center"/>
        <w:rPr>
          <w:rFonts w:cstheme="minorHAnsi"/>
          <w:sz w:val="40"/>
          <w:szCs w:val="40"/>
        </w:rPr>
      </w:pPr>
      <w:r w:rsidRPr="00AB725F">
        <w:rPr>
          <w:rFonts w:cstheme="minorHAnsi"/>
          <w:sz w:val="40"/>
          <w:szCs w:val="40"/>
        </w:rPr>
        <w:t>Náhled do regionálních dějin</w:t>
      </w:r>
    </w:p>
    <w:p w14:paraId="0FC012C2" w14:textId="2B02E7BF" w:rsidR="007E3935" w:rsidRDefault="00F56AA6" w:rsidP="0030393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 Protože dějepis není jenom učení se dat zpaměti a zdrojem dat není pouze učebnice, vyzkoušíte si i práci s jinými zdroji historických informací. </w:t>
      </w:r>
      <w:r w:rsidR="00E60661">
        <w:rPr>
          <w:rFonts w:cstheme="minorHAnsi"/>
          <w:sz w:val="24"/>
          <w:szCs w:val="24"/>
        </w:rPr>
        <w:t xml:space="preserve">Jedním takovým zdrojem jsou historické mapy. Díky jejich digitalizaci jsou některé volně přístupné na internetu. </w:t>
      </w:r>
    </w:p>
    <w:p w14:paraId="5ED2955F" w14:textId="629694FE" w:rsidR="00E60661" w:rsidRDefault="00E60661" w:rsidP="0030393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A) Na serveru </w:t>
      </w:r>
      <w:hyperlink r:id="rId4" w:history="1">
        <w:r w:rsidRPr="007073DE">
          <w:rPr>
            <w:rStyle w:val="Hypertextovodkaz"/>
            <w:rFonts w:cstheme="minorHAnsi"/>
            <w:sz w:val="24"/>
            <w:szCs w:val="24"/>
          </w:rPr>
          <w:t>www.mapy.cz</w:t>
        </w:r>
      </w:hyperlink>
      <w:r>
        <w:rPr>
          <w:rFonts w:cstheme="minorHAnsi"/>
          <w:sz w:val="24"/>
          <w:szCs w:val="24"/>
        </w:rPr>
        <w:t xml:space="preserve"> jsou </w:t>
      </w:r>
      <w:r w:rsidR="00B4541A">
        <w:rPr>
          <w:rFonts w:cstheme="minorHAnsi"/>
          <w:sz w:val="24"/>
          <w:szCs w:val="24"/>
        </w:rPr>
        <w:t xml:space="preserve">volně k dispozici mapy z tzv. druhého vojenského mapování. Za pomoci internetu zjistěte, v kterých letech toto mapování probíhalo: </w:t>
      </w:r>
      <w:sdt>
        <w:sdtPr>
          <w:rPr>
            <w:rFonts w:cstheme="minorHAnsi"/>
            <w:sz w:val="24"/>
            <w:szCs w:val="24"/>
          </w:rPr>
          <w:id w:val="-1515057027"/>
          <w:placeholder>
            <w:docPart w:val="18A18DCB0E7142A9B663C8A8B14045FC"/>
          </w:placeholder>
          <w:showingPlcHdr/>
          <w:text/>
        </w:sdtPr>
        <w:sdtContent>
          <w:r w:rsidR="00B4541A" w:rsidRPr="00B4541A">
            <w:rPr>
              <w:rStyle w:val="Zstupntext"/>
              <w:u w:val="single"/>
            </w:rPr>
            <w:t>Klikněte nebo klepněte sem a zadejte text.</w:t>
          </w:r>
        </w:sdtContent>
      </w:sdt>
    </w:p>
    <w:p w14:paraId="205B2AE4" w14:textId="5AEA0F32" w:rsidR="00B4541A" w:rsidRDefault="00B4541A" w:rsidP="0030393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B) Otevřete si v prohlížeči </w:t>
      </w:r>
      <w:hyperlink r:id="rId5" w:history="1">
        <w:r w:rsidRPr="007073DE">
          <w:rPr>
            <w:rStyle w:val="Hypertextovodkaz"/>
            <w:rFonts w:cstheme="minorHAnsi"/>
            <w:sz w:val="24"/>
            <w:szCs w:val="24"/>
          </w:rPr>
          <w:t>www.mapy.cz</w:t>
        </w:r>
      </w:hyperlink>
      <w:r>
        <w:rPr>
          <w:rFonts w:cstheme="minorHAnsi"/>
          <w:sz w:val="24"/>
          <w:szCs w:val="24"/>
        </w:rPr>
        <w:t>, v levém horním horu klikněte na tlačítko „Změnit mapu“ a vyberte mapu „Z 19. století“. V pravé části použijete funkci „Hledání“ k vyhledání obce, kterou chcete zobrazit.</w:t>
      </w:r>
      <w:r w:rsidR="00A85A1F">
        <w:rPr>
          <w:rFonts w:cstheme="minorHAnsi"/>
          <w:sz w:val="24"/>
          <w:szCs w:val="24"/>
        </w:rPr>
        <w:t xml:space="preserve"> Zadáte-li např. Březník, na mapě se vám zobrazí dnešní katastrální území Březníku i s tehdejším – německým – názvem obce, tedy </w:t>
      </w:r>
      <w:proofErr w:type="spellStart"/>
      <w:r w:rsidR="00A85A1F">
        <w:rPr>
          <w:rFonts w:cstheme="minorHAnsi"/>
          <w:sz w:val="24"/>
          <w:szCs w:val="24"/>
        </w:rPr>
        <w:t>Brzeznik</w:t>
      </w:r>
      <w:proofErr w:type="spellEnd"/>
      <w:r w:rsidR="00A85A1F">
        <w:rPr>
          <w:rFonts w:cstheme="minorHAnsi"/>
          <w:sz w:val="24"/>
          <w:szCs w:val="24"/>
        </w:rPr>
        <w:t>. Zjistěte stejným způsobem i názvy okolních obcí.</w:t>
      </w:r>
    </w:p>
    <w:p w14:paraId="3703AFE3" w14:textId="5B5DE0E0" w:rsidR="00A85A1F" w:rsidRDefault="00EE4698" w:rsidP="00303938">
      <w:pPr>
        <w:jc w:val="both"/>
        <w:rPr>
          <w:rFonts w:cstheme="minorHAnsi"/>
          <w:sz w:val="24"/>
          <w:szCs w:val="24"/>
        </w:rPr>
      </w:pPr>
      <w:r w:rsidRPr="00A85A1F">
        <w:rPr>
          <w:rFonts w:cstheme="minorHAnsi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3F0B9E1" wp14:editId="3B88C585">
            <wp:simplePos x="0" y="0"/>
            <wp:positionH relativeFrom="margin">
              <wp:align>right</wp:align>
            </wp:positionH>
            <wp:positionV relativeFrom="paragraph">
              <wp:posOffset>88900</wp:posOffset>
            </wp:positionV>
            <wp:extent cx="6600190" cy="318198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"/>
                    <a:stretch/>
                  </pic:blipFill>
                  <pic:spPr bwMode="auto">
                    <a:xfrm>
                      <a:off x="0" y="0"/>
                      <a:ext cx="6600190" cy="318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0A30E" w14:textId="244A3224" w:rsidR="00EE4698" w:rsidRDefault="00EE4698" w:rsidP="00303938">
      <w:pPr>
        <w:jc w:val="both"/>
        <w:rPr>
          <w:rFonts w:cstheme="minorHAnsi"/>
          <w:sz w:val="24"/>
          <w:szCs w:val="24"/>
        </w:rPr>
      </w:pPr>
    </w:p>
    <w:p w14:paraId="34F36F02" w14:textId="22EF8F6C" w:rsidR="00EE4698" w:rsidRDefault="00EE4698" w:rsidP="00303938">
      <w:pPr>
        <w:jc w:val="both"/>
        <w:rPr>
          <w:rFonts w:cstheme="minorHAnsi"/>
          <w:sz w:val="24"/>
          <w:szCs w:val="24"/>
        </w:rPr>
      </w:pPr>
    </w:p>
    <w:p w14:paraId="7D8619A8" w14:textId="691C1B32" w:rsidR="00EE4698" w:rsidRDefault="00EE4698" w:rsidP="00303938">
      <w:pPr>
        <w:jc w:val="both"/>
        <w:rPr>
          <w:rFonts w:cstheme="minorHAnsi"/>
          <w:sz w:val="24"/>
          <w:szCs w:val="24"/>
        </w:rPr>
      </w:pPr>
    </w:p>
    <w:p w14:paraId="5974BD21" w14:textId="6E886F5B" w:rsidR="00EE4698" w:rsidRDefault="00EE4698" w:rsidP="00303938">
      <w:pPr>
        <w:jc w:val="both"/>
        <w:rPr>
          <w:rFonts w:cstheme="minorHAnsi"/>
          <w:sz w:val="24"/>
          <w:szCs w:val="24"/>
        </w:rPr>
      </w:pPr>
    </w:p>
    <w:p w14:paraId="0324E422" w14:textId="39509962" w:rsidR="00EE4698" w:rsidRDefault="00EE4698" w:rsidP="00303938">
      <w:pPr>
        <w:jc w:val="both"/>
        <w:rPr>
          <w:rFonts w:cstheme="minorHAnsi"/>
          <w:sz w:val="24"/>
          <w:szCs w:val="24"/>
        </w:rPr>
      </w:pPr>
    </w:p>
    <w:p w14:paraId="641924CF" w14:textId="090E587C" w:rsidR="00EE4698" w:rsidRDefault="00EE4698" w:rsidP="00303938">
      <w:pPr>
        <w:jc w:val="both"/>
        <w:rPr>
          <w:rFonts w:cstheme="minorHAnsi"/>
          <w:sz w:val="24"/>
          <w:szCs w:val="24"/>
        </w:rPr>
      </w:pPr>
    </w:p>
    <w:p w14:paraId="0665465F" w14:textId="7EB864D2" w:rsidR="00EE4698" w:rsidRDefault="00EE4698" w:rsidP="00303938">
      <w:pPr>
        <w:jc w:val="both"/>
        <w:rPr>
          <w:rFonts w:cstheme="minorHAnsi"/>
          <w:sz w:val="24"/>
          <w:szCs w:val="24"/>
        </w:rPr>
      </w:pPr>
    </w:p>
    <w:p w14:paraId="0300C587" w14:textId="4FA67B9F" w:rsidR="00EE4698" w:rsidRDefault="00EE4698" w:rsidP="00303938">
      <w:pPr>
        <w:jc w:val="both"/>
        <w:rPr>
          <w:rFonts w:cstheme="minorHAnsi"/>
          <w:sz w:val="24"/>
          <w:szCs w:val="24"/>
        </w:rPr>
      </w:pPr>
    </w:p>
    <w:p w14:paraId="40E169B7" w14:textId="22A171FD" w:rsidR="00EE4698" w:rsidRDefault="00EE4698" w:rsidP="00303938">
      <w:pPr>
        <w:jc w:val="both"/>
        <w:rPr>
          <w:rFonts w:cstheme="minorHAnsi"/>
          <w:sz w:val="24"/>
          <w:szCs w:val="24"/>
        </w:rPr>
      </w:pPr>
    </w:p>
    <w:p w14:paraId="269ECEF4" w14:textId="35762A87" w:rsidR="00EE4698" w:rsidRDefault="00EE4698" w:rsidP="00303938">
      <w:pPr>
        <w:jc w:val="both"/>
        <w:rPr>
          <w:rFonts w:cstheme="minorHAnsi"/>
          <w:sz w:val="24"/>
          <w:szCs w:val="24"/>
        </w:rPr>
      </w:pPr>
    </w:p>
    <w:p w14:paraId="114A4640" w14:textId="5D3FA797" w:rsidR="00EE4698" w:rsidRDefault="00EE4698" w:rsidP="0030393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Obr. 1: Příklad nalezení historického názvu obce z mapy, zdroj: mapy.cz</w:t>
      </w:r>
    </w:p>
    <w:tbl>
      <w:tblPr>
        <w:tblStyle w:val="Mkatabulky"/>
        <w:tblpPr w:leftFromText="141" w:rightFromText="141" w:vertAnchor="page" w:horzAnchor="margin" w:tblpY="11125"/>
        <w:tblW w:w="0" w:type="auto"/>
        <w:tblLook w:val="04A0" w:firstRow="1" w:lastRow="0" w:firstColumn="1" w:lastColumn="0" w:noHBand="0" w:noVBand="1"/>
      </w:tblPr>
      <w:tblGrid>
        <w:gridCol w:w="5240"/>
        <w:gridCol w:w="5240"/>
      </w:tblGrid>
      <w:tr w:rsidR="00487171" w14:paraId="3D8358EC" w14:textId="77777777" w:rsidTr="00487171">
        <w:tc>
          <w:tcPr>
            <w:tcW w:w="5240" w:type="dxa"/>
          </w:tcPr>
          <w:p w14:paraId="41E240F0" w14:textId="77777777" w:rsidR="00487171" w:rsidRPr="00A85A1F" w:rsidRDefault="00487171" w:rsidP="00487171">
            <w:pPr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A85A1F">
              <w:rPr>
                <w:rFonts w:cstheme="minorHAnsi"/>
                <w:b/>
                <w:bCs/>
                <w:sz w:val="24"/>
                <w:szCs w:val="24"/>
                <w:u w:val="single"/>
              </w:rPr>
              <w:t>Dnešní název obce</w:t>
            </w:r>
          </w:p>
        </w:tc>
        <w:tc>
          <w:tcPr>
            <w:tcW w:w="5240" w:type="dxa"/>
          </w:tcPr>
          <w:p w14:paraId="1FE20916" w14:textId="77777777" w:rsidR="00487171" w:rsidRPr="00A85A1F" w:rsidRDefault="00487171" w:rsidP="00487171">
            <w:pPr>
              <w:jc w:val="both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A85A1F">
              <w:rPr>
                <w:rFonts w:cstheme="minorHAnsi"/>
                <w:b/>
                <w:bCs/>
                <w:sz w:val="24"/>
                <w:szCs w:val="24"/>
                <w:u w:val="single"/>
              </w:rPr>
              <w:t>Název obce v mapě z II. vojenského mapování</w:t>
            </w:r>
          </w:p>
        </w:tc>
      </w:tr>
      <w:tr w:rsidR="00487171" w14:paraId="2A84D973" w14:textId="77777777" w:rsidTr="00487171">
        <w:tc>
          <w:tcPr>
            <w:tcW w:w="5240" w:type="dxa"/>
          </w:tcPr>
          <w:p w14:paraId="72F73DF5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Březník</w:t>
            </w:r>
          </w:p>
        </w:tc>
        <w:tc>
          <w:tcPr>
            <w:tcW w:w="5240" w:type="dxa"/>
          </w:tcPr>
          <w:p w14:paraId="1210D33F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Brzeznik</w:t>
            </w:r>
            <w:proofErr w:type="spellEnd"/>
          </w:p>
        </w:tc>
      </w:tr>
      <w:tr w:rsidR="00487171" w14:paraId="4F57C289" w14:textId="77777777" w:rsidTr="00487171">
        <w:tc>
          <w:tcPr>
            <w:tcW w:w="5240" w:type="dxa"/>
          </w:tcPr>
          <w:p w14:paraId="4596E825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Horní Lhotice</w:t>
            </w:r>
          </w:p>
        </w:tc>
        <w:tc>
          <w:tcPr>
            <w:tcW w:w="5240" w:type="dxa"/>
          </w:tcPr>
          <w:p w14:paraId="4954A556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87171" w14:paraId="5E949184" w14:textId="77777777" w:rsidTr="00487171">
        <w:tc>
          <w:tcPr>
            <w:tcW w:w="5240" w:type="dxa"/>
          </w:tcPr>
          <w:p w14:paraId="74CEE9FE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Ketkovice</w:t>
            </w:r>
          </w:p>
        </w:tc>
        <w:tc>
          <w:tcPr>
            <w:tcW w:w="5240" w:type="dxa"/>
          </w:tcPr>
          <w:p w14:paraId="40F3A883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87171" w14:paraId="1D76A2DF" w14:textId="77777777" w:rsidTr="00487171">
        <w:tc>
          <w:tcPr>
            <w:tcW w:w="5240" w:type="dxa"/>
          </w:tcPr>
          <w:p w14:paraId="049F4C53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Kladeruby nad Oslavou</w:t>
            </w:r>
          </w:p>
        </w:tc>
        <w:tc>
          <w:tcPr>
            <w:tcW w:w="5240" w:type="dxa"/>
          </w:tcPr>
          <w:p w14:paraId="6E3FB7AF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87171" w14:paraId="66805B2C" w14:textId="77777777" w:rsidTr="00487171">
        <w:tc>
          <w:tcPr>
            <w:tcW w:w="5240" w:type="dxa"/>
          </w:tcPr>
          <w:p w14:paraId="6B5306DF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Kralice nad Oslavou</w:t>
            </w:r>
          </w:p>
        </w:tc>
        <w:tc>
          <w:tcPr>
            <w:tcW w:w="5240" w:type="dxa"/>
          </w:tcPr>
          <w:p w14:paraId="6B3B8C40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87171" w14:paraId="0B2F0510" w14:textId="77777777" w:rsidTr="00487171">
        <w:tc>
          <w:tcPr>
            <w:tcW w:w="5240" w:type="dxa"/>
          </w:tcPr>
          <w:p w14:paraId="6536A4C9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Kuroslepy</w:t>
            </w:r>
          </w:p>
        </w:tc>
        <w:tc>
          <w:tcPr>
            <w:tcW w:w="5240" w:type="dxa"/>
          </w:tcPr>
          <w:p w14:paraId="7C5CB23F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87171" w14:paraId="67DA0953" w14:textId="77777777" w:rsidTr="00487171">
        <w:tc>
          <w:tcPr>
            <w:tcW w:w="5240" w:type="dxa"/>
          </w:tcPr>
          <w:p w14:paraId="25E1F920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Lesní Jakubov</w:t>
            </w:r>
          </w:p>
        </w:tc>
        <w:tc>
          <w:tcPr>
            <w:tcW w:w="5240" w:type="dxa"/>
          </w:tcPr>
          <w:p w14:paraId="691F10F2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87171" w14:paraId="5EF3F2FC" w14:textId="77777777" w:rsidTr="00487171">
        <w:tc>
          <w:tcPr>
            <w:tcW w:w="5240" w:type="dxa"/>
          </w:tcPr>
          <w:p w14:paraId="32A4A732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Náměšť nad Oslavou</w:t>
            </w:r>
          </w:p>
        </w:tc>
        <w:tc>
          <w:tcPr>
            <w:tcW w:w="5240" w:type="dxa"/>
          </w:tcPr>
          <w:p w14:paraId="71AEEE2C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87171" w14:paraId="206148F0" w14:textId="77777777" w:rsidTr="00487171">
        <w:tc>
          <w:tcPr>
            <w:tcW w:w="5240" w:type="dxa"/>
          </w:tcPr>
          <w:p w14:paraId="4FBDA80E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Popůvky</w:t>
            </w:r>
          </w:p>
        </w:tc>
        <w:tc>
          <w:tcPr>
            <w:tcW w:w="5240" w:type="dxa"/>
          </w:tcPr>
          <w:p w14:paraId="39E4FA40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87171" w14:paraId="55B2F2DD" w14:textId="77777777" w:rsidTr="00487171">
        <w:tc>
          <w:tcPr>
            <w:tcW w:w="5240" w:type="dxa"/>
          </w:tcPr>
          <w:p w14:paraId="4F37D0F0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Rapotice</w:t>
            </w:r>
          </w:p>
        </w:tc>
        <w:tc>
          <w:tcPr>
            <w:tcW w:w="5240" w:type="dxa"/>
          </w:tcPr>
          <w:p w14:paraId="2B577868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87171" w14:paraId="0B1AD18B" w14:textId="77777777" w:rsidTr="00487171">
        <w:tc>
          <w:tcPr>
            <w:tcW w:w="5240" w:type="dxa"/>
          </w:tcPr>
          <w:p w14:paraId="4D1BF442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Sedlec</w:t>
            </w:r>
          </w:p>
        </w:tc>
        <w:tc>
          <w:tcPr>
            <w:tcW w:w="5240" w:type="dxa"/>
          </w:tcPr>
          <w:p w14:paraId="44765800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87171" w14:paraId="7CA70BFC" w14:textId="77777777" w:rsidTr="00487171">
        <w:tc>
          <w:tcPr>
            <w:tcW w:w="5240" w:type="dxa"/>
          </w:tcPr>
          <w:p w14:paraId="1EE5774C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Sudice</w:t>
            </w:r>
          </w:p>
        </w:tc>
        <w:tc>
          <w:tcPr>
            <w:tcW w:w="5240" w:type="dxa"/>
          </w:tcPr>
          <w:p w14:paraId="641E621E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87171" w14:paraId="7853157E" w14:textId="77777777" w:rsidTr="00487171">
        <w:tc>
          <w:tcPr>
            <w:tcW w:w="5240" w:type="dxa"/>
          </w:tcPr>
          <w:p w14:paraId="2F83C2C0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Vysoké Popovice</w:t>
            </w:r>
          </w:p>
        </w:tc>
        <w:tc>
          <w:tcPr>
            <w:tcW w:w="5240" w:type="dxa"/>
          </w:tcPr>
          <w:p w14:paraId="6CD3117F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487171" w14:paraId="1F0CCBC7" w14:textId="77777777" w:rsidTr="00487171">
        <w:tc>
          <w:tcPr>
            <w:tcW w:w="5240" w:type="dxa"/>
          </w:tcPr>
          <w:p w14:paraId="266C7364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Zňátky</w:t>
            </w:r>
            <w:proofErr w:type="spellEnd"/>
          </w:p>
        </w:tc>
        <w:tc>
          <w:tcPr>
            <w:tcW w:w="5240" w:type="dxa"/>
          </w:tcPr>
          <w:p w14:paraId="29939D78" w14:textId="77777777" w:rsidR="00487171" w:rsidRDefault="00487171" w:rsidP="0048717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6E0D3773" w14:textId="0C1530B0" w:rsidR="00EE4698" w:rsidRDefault="00EE4698" w:rsidP="00303938">
      <w:pPr>
        <w:jc w:val="both"/>
        <w:rPr>
          <w:rFonts w:cstheme="minorHAnsi"/>
          <w:sz w:val="24"/>
          <w:szCs w:val="24"/>
        </w:rPr>
      </w:pPr>
    </w:p>
    <w:p w14:paraId="23F997CC" w14:textId="39412801" w:rsidR="00EE4698" w:rsidRDefault="00EE4698" w:rsidP="00303938">
      <w:pPr>
        <w:jc w:val="both"/>
        <w:rPr>
          <w:rFonts w:cstheme="minorHAnsi"/>
          <w:sz w:val="24"/>
          <w:szCs w:val="24"/>
        </w:rPr>
      </w:pPr>
    </w:p>
    <w:p w14:paraId="13A87F5D" w14:textId="658E49F3" w:rsidR="00EE4698" w:rsidRDefault="00487171" w:rsidP="0030393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        C) Vysvětlete, proč jsou popisky v mapě z 19. století psány německy: </w:t>
      </w:r>
      <w:sdt>
        <w:sdtPr>
          <w:rPr>
            <w:rFonts w:cstheme="minorHAnsi"/>
            <w:sz w:val="24"/>
            <w:szCs w:val="24"/>
          </w:rPr>
          <w:id w:val="-356576790"/>
          <w:placeholder>
            <w:docPart w:val="DefaultPlaceholder_-1854013440"/>
          </w:placeholder>
          <w:showingPlcHdr/>
          <w:text/>
        </w:sdtPr>
        <w:sdtContent>
          <w:r w:rsidR="000108C2" w:rsidRPr="007073DE">
            <w:rPr>
              <w:rStyle w:val="Zstupntext"/>
            </w:rPr>
            <w:t>Klikněte nebo klepněte sem a zadejte text.</w:t>
          </w:r>
        </w:sdtContent>
      </w:sdt>
    </w:p>
    <w:p w14:paraId="1EB7CC1E" w14:textId="6591B909" w:rsidR="000108C2" w:rsidRDefault="000108C2" w:rsidP="00303938">
      <w:pPr>
        <w:jc w:val="both"/>
        <w:rPr>
          <w:rFonts w:cstheme="minorHAnsi"/>
          <w:sz w:val="24"/>
          <w:szCs w:val="24"/>
        </w:rPr>
      </w:pPr>
    </w:p>
    <w:p w14:paraId="22748AA7" w14:textId="049EEDB4" w:rsidR="0089322B" w:rsidRDefault="0089322B" w:rsidP="0030393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 Zkuste svými slovy popsat, jaké rozdíly jsou patrné na mapě Březníka dnešní a mapě z 19. století (všímejte si počtu domů, velikost zastavěné oblasti, počty cest, lesů atd.)</w:t>
      </w:r>
    </w:p>
    <w:p w14:paraId="6011C8F0" w14:textId="5BD27421" w:rsidR="0089322B" w:rsidRDefault="005F6837" w:rsidP="005F6837">
      <w:pPr>
        <w:jc w:val="center"/>
        <w:rPr>
          <w:rFonts w:cstheme="minorHAnsi"/>
          <w:sz w:val="24"/>
          <w:szCs w:val="24"/>
        </w:rPr>
      </w:pPr>
      <w:r w:rsidRPr="005F6837">
        <w:rPr>
          <w:rFonts w:cstheme="minorHAnsi"/>
          <w:sz w:val="24"/>
          <w:szCs w:val="24"/>
        </w:rPr>
        <w:drawing>
          <wp:inline distT="0" distB="0" distL="0" distR="0" wp14:anchorId="21DBB4B8" wp14:editId="35BE2D09">
            <wp:extent cx="4815840" cy="3652050"/>
            <wp:effectExtent l="0" t="0" r="381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1545" cy="365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E093B" w14:textId="66F00318" w:rsidR="005F6837" w:rsidRDefault="005F6837" w:rsidP="005F68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Obr. 2: Březník v 19. století, mapy.cz</w:t>
      </w:r>
    </w:p>
    <w:p w14:paraId="20B39EB1" w14:textId="463F32CA" w:rsidR="005F6837" w:rsidRDefault="005F6837" w:rsidP="005F6837">
      <w:pPr>
        <w:jc w:val="center"/>
        <w:rPr>
          <w:rFonts w:cstheme="minorHAnsi"/>
          <w:sz w:val="24"/>
          <w:szCs w:val="24"/>
        </w:rPr>
      </w:pPr>
      <w:r w:rsidRPr="005F6837">
        <w:rPr>
          <w:rFonts w:cstheme="minorHAnsi"/>
          <w:sz w:val="24"/>
          <w:szCs w:val="24"/>
        </w:rPr>
        <w:drawing>
          <wp:inline distT="0" distB="0" distL="0" distR="0" wp14:anchorId="04E14271" wp14:editId="42D37BBF">
            <wp:extent cx="4960620" cy="349324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4825" cy="349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C5883" w14:textId="09B3D9B7" w:rsidR="005F6837" w:rsidRDefault="005F6837" w:rsidP="005F68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Obr. 3: Březník na leteckém snímku z roku 2018</w:t>
      </w:r>
    </w:p>
    <w:p w14:paraId="53B3ECCA" w14:textId="5EEC0267" w:rsidR="005F6837" w:rsidRPr="00C4421B" w:rsidRDefault="005F6837" w:rsidP="005F68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Popis, rozdíly: </w:t>
      </w:r>
      <w:sdt>
        <w:sdtPr>
          <w:rPr>
            <w:rFonts w:cstheme="minorHAnsi"/>
            <w:sz w:val="24"/>
            <w:szCs w:val="24"/>
          </w:rPr>
          <w:id w:val="899405309"/>
          <w:placeholder>
            <w:docPart w:val="DefaultPlaceholder_-1854013440"/>
          </w:placeholder>
          <w:showingPlcHdr/>
          <w:text/>
        </w:sdtPr>
        <w:sdtContent>
          <w:r w:rsidRPr="007073DE">
            <w:rPr>
              <w:rStyle w:val="Zstupntext"/>
            </w:rPr>
            <w:t>Klikněte nebo klepněte sem a zadejte text.</w:t>
          </w:r>
        </w:sdtContent>
      </w:sdt>
    </w:p>
    <w:sectPr w:rsidR="005F6837" w:rsidRPr="00C4421B" w:rsidSect="007E3935">
      <w:pgSz w:w="11906" w:h="16838"/>
      <w:pgMar w:top="567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935"/>
    <w:rsid w:val="000108C2"/>
    <w:rsid w:val="00303938"/>
    <w:rsid w:val="00382336"/>
    <w:rsid w:val="00487171"/>
    <w:rsid w:val="005F6837"/>
    <w:rsid w:val="007E3935"/>
    <w:rsid w:val="0089322B"/>
    <w:rsid w:val="009C7F70"/>
    <w:rsid w:val="00A2643F"/>
    <w:rsid w:val="00A85A1F"/>
    <w:rsid w:val="00AB725F"/>
    <w:rsid w:val="00B4541A"/>
    <w:rsid w:val="00C4421B"/>
    <w:rsid w:val="00E60661"/>
    <w:rsid w:val="00EE4698"/>
    <w:rsid w:val="00F5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22570"/>
  <w15:chartTrackingRefBased/>
  <w15:docId w15:val="{EB5C7740-ACA5-4750-A682-A90E211AC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E3935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E6066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60661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A85A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mapy.cz" TargetMode="External"/><Relationship Id="rId10" Type="http://schemas.openxmlformats.org/officeDocument/2006/relationships/glossaryDocument" Target="glossary/document.xml"/><Relationship Id="rId4" Type="http://schemas.openxmlformats.org/officeDocument/2006/relationships/hyperlink" Target="http://www.mapy.cz" TargetMode="Externa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AA9067-B531-4C18-AB38-9D03E1129FC5}"/>
      </w:docPartPr>
      <w:docPartBody>
        <w:p w:rsidR="00D55D8B" w:rsidRDefault="00171ECE">
          <w:r w:rsidRPr="007073DE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8F9F382C56843C08BAFC9DFB9277CB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BAEB16-DC53-47E1-A673-94BDC8C22583}"/>
      </w:docPartPr>
      <w:docPartBody>
        <w:p w:rsidR="00D76BE4" w:rsidRDefault="00D76BE4" w:rsidP="00D76BE4">
          <w:pPr>
            <w:pStyle w:val="E8F9F382C56843C08BAFC9DFB9277CBE2"/>
          </w:pPr>
          <w:r w:rsidRPr="00AB725F">
            <w:rPr>
              <w:rStyle w:val="Zstupntext"/>
              <w:rFonts w:cstheme="minorHAnsi"/>
              <w:u w:val="single"/>
            </w:rPr>
            <w:t>Klikněte nebo klepněte sem a zadejte text.</w:t>
          </w:r>
        </w:p>
      </w:docPartBody>
    </w:docPart>
    <w:docPart>
      <w:docPartPr>
        <w:name w:val="18A18DCB0E7142A9B663C8A8B14045F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9E1CFC9-1660-4A43-9F09-395C5C7AF07F}"/>
      </w:docPartPr>
      <w:docPartBody>
        <w:p w:rsidR="00D76BE4" w:rsidRDefault="00D76BE4" w:rsidP="00D76BE4">
          <w:pPr>
            <w:pStyle w:val="18A18DCB0E7142A9B663C8A8B14045FC2"/>
          </w:pPr>
          <w:r w:rsidRPr="00B4541A">
            <w:rPr>
              <w:rStyle w:val="Zstupntext"/>
              <w:u w:val="single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ECE"/>
    <w:rsid w:val="00171ECE"/>
    <w:rsid w:val="004E53AA"/>
    <w:rsid w:val="0069714C"/>
    <w:rsid w:val="00D55D8B"/>
    <w:rsid w:val="00D7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D76BE4"/>
    <w:rPr>
      <w:color w:val="808080"/>
    </w:rPr>
  </w:style>
  <w:style w:type="paragraph" w:customStyle="1" w:styleId="E8F9F382C56843C08BAFC9DFB9277CBE">
    <w:name w:val="E8F9F382C56843C08BAFC9DFB9277CBE"/>
    <w:rsid w:val="00D76BE4"/>
    <w:rPr>
      <w:rFonts w:eastAsiaTheme="minorHAnsi"/>
      <w:lang w:eastAsia="en-US"/>
    </w:rPr>
  </w:style>
  <w:style w:type="paragraph" w:customStyle="1" w:styleId="18A18DCB0E7142A9B663C8A8B14045FC">
    <w:name w:val="18A18DCB0E7142A9B663C8A8B14045FC"/>
    <w:rsid w:val="00D76BE4"/>
    <w:rPr>
      <w:rFonts w:eastAsiaTheme="minorHAnsi"/>
      <w:lang w:eastAsia="en-US"/>
    </w:rPr>
  </w:style>
  <w:style w:type="paragraph" w:customStyle="1" w:styleId="E8F9F382C56843C08BAFC9DFB9277CBE1">
    <w:name w:val="E8F9F382C56843C08BAFC9DFB9277CBE1"/>
    <w:rsid w:val="00D76BE4"/>
    <w:rPr>
      <w:rFonts w:eastAsiaTheme="minorHAnsi"/>
      <w:lang w:eastAsia="en-US"/>
    </w:rPr>
  </w:style>
  <w:style w:type="paragraph" w:customStyle="1" w:styleId="18A18DCB0E7142A9B663C8A8B14045FC1">
    <w:name w:val="18A18DCB0E7142A9B663C8A8B14045FC1"/>
    <w:rsid w:val="00D76BE4"/>
    <w:rPr>
      <w:rFonts w:eastAsiaTheme="minorHAnsi"/>
      <w:lang w:eastAsia="en-US"/>
    </w:rPr>
  </w:style>
  <w:style w:type="paragraph" w:customStyle="1" w:styleId="E8F9F382C56843C08BAFC9DFB9277CBE2">
    <w:name w:val="E8F9F382C56843C08BAFC9DFB9277CBE2"/>
    <w:rsid w:val="00D76BE4"/>
    <w:rPr>
      <w:rFonts w:eastAsiaTheme="minorHAnsi"/>
      <w:lang w:eastAsia="en-US"/>
    </w:rPr>
  </w:style>
  <w:style w:type="paragraph" w:customStyle="1" w:styleId="18A18DCB0E7142A9B663C8A8B14045FC2">
    <w:name w:val="18A18DCB0E7142A9B663C8A8B14045FC2"/>
    <w:rsid w:val="00D76BE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Procházka</dc:creator>
  <cp:keywords/>
  <dc:description/>
  <cp:lastModifiedBy>Daniel Procházka</cp:lastModifiedBy>
  <cp:revision>2</cp:revision>
  <dcterms:created xsi:type="dcterms:W3CDTF">2021-02-12T09:11:00Z</dcterms:created>
  <dcterms:modified xsi:type="dcterms:W3CDTF">2021-02-12T09:11:00Z</dcterms:modified>
</cp:coreProperties>
</file>