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0448" w14:textId="28E3E5DC" w:rsidR="00787604" w:rsidRDefault="00A5340F">
      <w:pPr>
        <w:rPr>
          <w:sz w:val="28"/>
          <w:szCs w:val="28"/>
        </w:rPr>
      </w:pPr>
      <w:r w:rsidRPr="00A5340F">
        <w:rPr>
          <w:b/>
          <w:bCs/>
          <w:color w:val="FF0000"/>
          <w:sz w:val="28"/>
          <w:szCs w:val="28"/>
          <w:u w:val="single"/>
        </w:rPr>
        <w:t>NOSITELÉ SIGNÁLŮ</w:t>
      </w:r>
    </w:p>
    <w:p w14:paraId="49F5E0AB" w14:textId="3AB6FFD0" w:rsidR="00A5340F" w:rsidRDefault="00A5340F" w:rsidP="00A5340F">
      <w:pPr>
        <w:rPr>
          <w:sz w:val="24"/>
          <w:szCs w:val="24"/>
        </w:rPr>
      </w:pPr>
      <w:r w:rsidRPr="00A5340F">
        <w:rPr>
          <w:sz w:val="24"/>
          <w:szCs w:val="24"/>
        </w:rPr>
        <w:t xml:space="preserve">- obvodová NS </w:t>
      </w:r>
      <w:r>
        <w:rPr>
          <w:sz w:val="24"/>
          <w:szCs w:val="24"/>
        </w:rPr>
        <w:t>– 2 typy nervových vláken:</w:t>
      </w:r>
    </w:p>
    <w:p w14:paraId="19809021" w14:textId="59F91485" w:rsidR="00A5340F" w:rsidRDefault="00A5340F" w:rsidP="00A5340F">
      <w:pPr>
        <w:rPr>
          <w:sz w:val="24"/>
          <w:szCs w:val="24"/>
        </w:rPr>
      </w:pPr>
      <w:r>
        <w:rPr>
          <w:sz w:val="24"/>
          <w:szCs w:val="24"/>
        </w:rPr>
        <w:t xml:space="preserve">   a) </w:t>
      </w:r>
      <w:r w:rsidRPr="00A5340F">
        <w:rPr>
          <w:color w:val="0070C0"/>
          <w:sz w:val="24"/>
          <w:szCs w:val="24"/>
        </w:rPr>
        <w:t>dostředivá</w:t>
      </w:r>
      <w:r>
        <w:rPr>
          <w:sz w:val="24"/>
          <w:szCs w:val="24"/>
        </w:rPr>
        <w:t xml:space="preserve"> (senzorická, smyslová)</w:t>
      </w:r>
    </w:p>
    <w:p w14:paraId="439527A7" w14:textId="180A95D8" w:rsidR="00A5340F" w:rsidRDefault="00A5340F" w:rsidP="00A5340F">
      <w:pPr>
        <w:rPr>
          <w:sz w:val="24"/>
          <w:szCs w:val="24"/>
        </w:rPr>
      </w:pPr>
      <w:r>
        <w:rPr>
          <w:sz w:val="24"/>
          <w:szCs w:val="24"/>
        </w:rPr>
        <w:t xml:space="preserve">   b) </w:t>
      </w:r>
      <w:r w:rsidRPr="00A5340F">
        <w:rPr>
          <w:color w:val="0070C0"/>
          <w:sz w:val="24"/>
          <w:szCs w:val="24"/>
        </w:rPr>
        <w:t>odstředivá</w:t>
      </w:r>
      <w:r>
        <w:rPr>
          <w:sz w:val="24"/>
          <w:szCs w:val="24"/>
        </w:rPr>
        <w:t xml:space="preserve"> ( motorická)</w:t>
      </w:r>
    </w:p>
    <w:p w14:paraId="752236CE" w14:textId="068195BF" w:rsidR="00A5340F" w:rsidRDefault="00A5340F" w:rsidP="00A5340F">
      <w:pPr>
        <w:rPr>
          <w:sz w:val="24"/>
          <w:szCs w:val="24"/>
        </w:rPr>
      </w:pPr>
      <w:r>
        <w:rPr>
          <w:sz w:val="24"/>
          <w:szCs w:val="24"/>
        </w:rPr>
        <w:t>- z nervových vláken se skládají nervy</w:t>
      </w:r>
      <w:r w:rsidR="00743A9A">
        <w:rPr>
          <w:sz w:val="24"/>
          <w:szCs w:val="24"/>
        </w:rPr>
        <w:t xml:space="preserve"> – míšní, mozkové a útrobní</w:t>
      </w:r>
    </w:p>
    <w:p w14:paraId="01255C2C" w14:textId="41850ABB" w:rsidR="00A5340F" w:rsidRDefault="00A5340F" w:rsidP="00A5340F">
      <w:pPr>
        <w:rPr>
          <w:sz w:val="24"/>
          <w:szCs w:val="24"/>
        </w:rPr>
      </w:pPr>
      <w:r>
        <w:rPr>
          <w:sz w:val="24"/>
          <w:szCs w:val="24"/>
        </w:rPr>
        <w:t xml:space="preserve">- z mozku vystupuje </w:t>
      </w:r>
      <w:r w:rsidRPr="00A5340F">
        <w:rPr>
          <w:color w:val="FFC000"/>
          <w:sz w:val="24"/>
          <w:szCs w:val="24"/>
        </w:rPr>
        <w:t>12 párů mozkových nervů</w:t>
      </w:r>
      <w:r>
        <w:rPr>
          <w:sz w:val="24"/>
          <w:szCs w:val="24"/>
        </w:rPr>
        <w:t xml:space="preserve"> (vypiš si je z učebnice str. 93 podle obrázku)</w:t>
      </w:r>
    </w:p>
    <w:p w14:paraId="27F981D0" w14:textId="2E0D42F8" w:rsidR="00A5340F" w:rsidRDefault="00A5340F" w:rsidP="00A5340F">
      <w:pPr>
        <w:rPr>
          <w:sz w:val="24"/>
          <w:szCs w:val="24"/>
        </w:rPr>
      </w:pPr>
      <w:r>
        <w:rPr>
          <w:sz w:val="24"/>
          <w:szCs w:val="24"/>
        </w:rPr>
        <w:t xml:space="preserve">- z míchy vystupuje </w:t>
      </w:r>
      <w:r w:rsidRPr="00A5340F">
        <w:rPr>
          <w:color w:val="FFC000"/>
          <w:sz w:val="24"/>
          <w:szCs w:val="24"/>
        </w:rPr>
        <w:t>31 párů míšních nervů</w:t>
      </w:r>
      <w:r>
        <w:rPr>
          <w:sz w:val="24"/>
          <w:szCs w:val="24"/>
        </w:rPr>
        <w:t xml:space="preserve"> (pokud můžeš, obrázek si zkopíruj a nalep a dopiš si ke každé skupině nervů z textu počet</w:t>
      </w:r>
      <w:r w:rsidR="00196348">
        <w:rPr>
          <w:sz w:val="24"/>
          <w:szCs w:val="24"/>
        </w:rPr>
        <w:t xml:space="preserve"> nebo si je aspoň vypiš a napiš počet)</w:t>
      </w:r>
    </w:p>
    <w:p w14:paraId="030688E0" w14:textId="77777777" w:rsidR="00196348" w:rsidRDefault="00196348" w:rsidP="00A5340F">
      <w:pPr>
        <w:rPr>
          <w:sz w:val="24"/>
          <w:szCs w:val="24"/>
        </w:rPr>
      </w:pPr>
      <w:r>
        <w:rPr>
          <w:sz w:val="24"/>
          <w:szCs w:val="24"/>
        </w:rPr>
        <w:t>- útrobní nervy - nelze ovládat vůlí</w:t>
      </w:r>
    </w:p>
    <w:p w14:paraId="067F52BC" w14:textId="396BB979" w:rsidR="00A5340F" w:rsidRDefault="00196348" w:rsidP="00A534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řídí činnost vnitřních orgánů a hladkého svalstva</w:t>
      </w:r>
    </w:p>
    <w:p w14:paraId="74B72E65" w14:textId="122F4316" w:rsidR="00196348" w:rsidRDefault="00196348" w:rsidP="00A534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rozdělují se na </w:t>
      </w:r>
      <w:r w:rsidRPr="00196348">
        <w:rPr>
          <w:color w:val="FFC000"/>
          <w:sz w:val="24"/>
          <w:szCs w:val="24"/>
        </w:rPr>
        <w:t>sympatikus</w:t>
      </w:r>
      <w:r>
        <w:rPr>
          <w:sz w:val="24"/>
          <w:szCs w:val="24"/>
        </w:rPr>
        <w:t xml:space="preserve"> a </w:t>
      </w:r>
      <w:r w:rsidRPr="00196348">
        <w:rPr>
          <w:color w:val="FFC000"/>
          <w:sz w:val="24"/>
          <w:szCs w:val="24"/>
        </w:rPr>
        <w:t>parasympatikus</w:t>
      </w:r>
    </w:p>
    <w:p w14:paraId="3A2D4B28" w14:textId="1D69EA0E" w:rsidR="00196348" w:rsidRPr="00196348" w:rsidRDefault="00196348" w:rsidP="00A5340F">
      <w:pPr>
        <w:rPr>
          <w:sz w:val="24"/>
          <w:szCs w:val="24"/>
        </w:rPr>
      </w:pPr>
      <w:r>
        <w:rPr>
          <w:sz w:val="24"/>
          <w:szCs w:val="24"/>
        </w:rPr>
        <w:t>Na závěr si přepiš tabulku Funkce útrobních nervů ze str. 94 dole.</w:t>
      </w:r>
    </w:p>
    <w:sectPr w:rsidR="00196348" w:rsidRPr="0019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D16DD"/>
    <w:multiLevelType w:val="hybridMultilevel"/>
    <w:tmpl w:val="27A8C22E"/>
    <w:lvl w:ilvl="0" w:tplc="539AA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0F"/>
    <w:rsid w:val="00196348"/>
    <w:rsid w:val="00743A9A"/>
    <w:rsid w:val="00787604"/>
    <w:rsid w:val="00A5340F"/>
    <w:rsid w:val="00E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D96D"/>
  <w15:chartTrackingRefBased/>
  <w15:docId w15:val="{EF11A770-728B-4C17-BA9B-A0D04048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2</cp:revision>
  <dcterms:created xsi:type="dcterms:W3CDTF">2021-04-08T10:34:00Z</dcterms:created>
  <dcterms:modified xsi:type="dcterms:W3CDTF">2021-04-08T10:34:00Z</dcterms:modified>
</cp:coreProperties>
</file>