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7C9DD" w14:textId="214FF36C" w:rsidR="000A57CE" w:rsidRPr="0098739A" w:rsidRDefault="0098739A">
      <w:pPr>
        <w:rPr>
          <w:b/>
          <w:bCs/>
          <w:sz w:val="28"/>
          <w:szCs w:val="28"/>
        </w:rPr>
      </w:pPr>
      <w:r w:rsidRPr="0098739A">
        <w:rPr>
          <w:sz w:val="28"/>
          <w:szCs w:val="28"/>
        </w:rPr>
        <w:t xml:space="preserve">- </w:t>
      </w:r>
      <w:r w:rsidRPr="0098739A">
        <w:rPr>
          <w:b/>
          <w:bCs/>
          <w:sz w:val="28"/>
          <w:szCs w:val="28"/>
        </w:rPr>
        <w:t>p</w:t>
      </w:r>
      <w:r w:rsidR="00932040" w:rsidRPr="0098739A">
        <w:rPr>
          <w:b/>
          <w:bCs/>
          <w:sz w:val="28"/>
          <w:szCs w:val="28"/>
        </w:rPr>
        <w:t>řeměny kořene</w:t>
      </w:r>
    </w:p>
    <w:p w14:paraId="1B572569" w14:textId="530657BD" w:rsidR="00932040" w:rsidRDefault="0098739A" w:rsidP="0098739A">
      <w:pPr>
        <w:rPr>
          <w:sz w:val="24"/>
          <w:szCs w:val="24"/>
        </w:rPr>
      </w:pPr>
      <w:r w:rsidRPr="0098739A">
        <w:rPr>
          <w:sz w:val="24"/>
          <w:szCs w:val="24"/>
        </w:rPr>
        <w:t>- může být přizpůsoben k různým funkcím</w:t>
      </w:r>
    </w:p>
    <w:p w14:paraId="3560CCE5" w14:textId="62990DFE" w:rsidR="0098739A" w:rsidRDefault="0098739A" w:rsidP="0098739A">
      <w:pPr>
        <w:rPr>
          <w:sz w:val="24"/>
          <w:szCs w:val="24"/>
        </w:rPr>
      </w:pPr>
      <w:r>
        <w:rPr>
          <w:sz w:val="24"/>
          <w:szCs w:val="24"/>
        </w:rPr>
        <w:t>a) funkce zásobní – např. kořenové hlízy jiřiny, bulva řepy</w:t>
      </w:r>
    </w:p>
    <w:p w14:paraId="24BAA2E4" w14:textId="01C25F20" w:rsidR="0098739A" w:rsidRDefault="0098739A" w:rsidP="0098739A">
      <w:pPr>
        <w:rPr>
          <w:sz w:val="24"/>
          <w:szCs w:val="24"/>
        </w:rPr>
      </w:pPr>
      <w:r>
        <w:rPr>
          <w:sz w:val="24"/>
          <w:szCs w:val="24"/>
        </w:rPr>
        <w:t>b) přijímání vzdušné vlhkosti – např. vzdušné kořeny monstery</w:t>
      </w:r>
    </w:p>
    <w:p w14:paraId="18C80C5E" w14:textId="2461D59F" w:rsidR="0098739A" w:rsidRDefault="0098739A" w:rsidP="0098739A">
      <w:pPr>
        <w:rPr>
          <w:sz w:val="24"/>
          <w:szCs w:val="24"/>
        </w:rPr>
      </w:pPr>
      <w:r>
        <w:rPr>
          <w:sz w:val="24"/>
          <w:szCs w:val="24"/>
        </w:rPr>
        <w:t>c) funkce přichycovací – např. břečťan, přísavník</w:t>
      </w:r>
    </w:p>
    <w:p w14:paraId="584D0529" w14:textId="02D13E1C" w:rsidR="0098739A" w:rsidRDefault="0098739A" w:rsidP="0098739A">
      <w:pPr>
        <w:rPr>
          <w:sz w:val="24"/>
          <w:szCs w:val="24"/>
        </w:rPr>
      </w:pPr>
      <w:r>
        <w:rPr>
          <w:sz w:val="24"/>
          <w:szCs w:val="24"/>
        </w:rPr>
        <w:t xml:space="preserve">d) kořeny parazitických a </w:t>
      </w:r>
      <w:proofErr w:type="spellStart"/>
      <w:r>
        <w:rPr>
          <w:sz w:val="24"/>
          <w:szCs w:val="24"/>
        </w:rPr>
        <w:t>poloparazitických</w:t>
      </w:r>
      <w:proofErr w:type="spellEnd"/>
      <w:r>
        <w:rPr>
          <w:sz w:val="24"/>
          <w:szCs w:val="24"/>
        </w:rPr>
        <w:t xml:space="preserve"> rostlin – např. jmelí bílé (poloparazit)</w:t>
      </w:r>
    </w:p>
    <w:p w14:paraId="3048685A" w14:textId="03AF8426" w:rsidR="0098739A" w:rsidRDefault="0098739A" w:rsidP="0098739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739A">
        <w:rPr>
          <w:b/>
          <w:bCs/>
          <w:sz w:val="24"/>
          <w:szCs w:val="24"/>
        </w:rPr>
        <w:t>význam kořene</w:t>
      </w:r>
      <w:r>
        <w:rPr>
          <w:sz w:val="24"/>
          <w:szCs w:val="24"/>
        </w:rPr>
        <w:t xml:space="preserve"> – kořenová zelenina (mrkev, celer, petržel)</w:t>
      </w:r>
    </w:p>
    <w:p w14:paraId="7F6D6557" w14:textId="7FCD6111" w:rsidR="0098739A" w:rsidRDefault="0098739A" w:rsidP="009873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získávání cukru (cukrová řepa)</w:t>
      </w:r>
    </w:p>
    <w:p w14:paraId="0511B90C" w14:textId="06C23821" w:rsidR="0098739A" w:rsidRDefault="0098739A" w:rsidP="009873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léčivé byliny (kostival lékařský)</w:t>
      </w:r>
    </w:p>
    <w:p w14:paraId="63EFFD2A" w14:textId="77777777" w:rsidR="0098739A" w:rsidRPr="0098739A" w:rsidRDefault="0098739A" w:rsidP="0098739A">
      <w:pPr>
        <w:rPr>
          <w:sz w:val="24"/>
          <w:szCs w:val="24"/>
        </w:rPr>
      </w:pPr>
    </w:p>
    <w:sectPr w:rsidR="0098739A" w:rsidRPr="0098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B4224"/>
    <w:multiLevelType w:val="hybridMultilevel"/>
    <w:tmpl w:val="2DBCFBAA"/>
    <w:lvl w:ilvl="0" w:tplc="E4D0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40"/>
    <w:rsid w:val="000A57CE"/>
    <w:rsid w:val="00932040"/>
    <w:rsid w:val="009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08C6"/>
  <w15:chartTrackingRefBased/>
  <w15:docId w15:val="{18A7A590-39FA-415C-94B0-998A90FF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2021-03-12T07:35:00Z</dcterms:created>
  <dcterms:modified xsi:type="dcterms:W3CDTF">2021-03-12T07:55:00Z</dcterms:modified>
</cp:coreProperties>
</file>