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69" w:rsidRDefault="00DA4C69" w:rsidP="00DA4C69">
      <w:pPr>
        <w:jc w:val="center"/>
        <w:rPr>
          <w:b/>
        </w:rPr>
      </w:pPr>
      <w:r>
        <w:rPr>
          <w:b/>
        </w:rPr>
        <w:t>PŘÍTOMNÝ ČAS PRŮBĚHOVÝ (PRESENT CONTINUOUS)</w:t>
      </w:r>
    </w:p>
    <w:p w:rsidR="00DA4C69" w:rsidRDefault="00DA4C69" w:rsidP="00DA4C69">
      <w:r>
        <w:t>+ kladné věty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270C">
        <w:t xml:space="preserve">            </w:t>
      </w:r>
      <w:r>
        <w:t>- záporné věty</w:t>
      </w:r>
    </w:p>
    <w:tbl>
      <w:tblPr>
        <w:tblStyle w:val="Mkatabulky"/>
        <w:tblW w:w="9606" w:type="dxa"/>
        <w:tblInd w:w="0" w:type="dxa"/>
        <w:tblLook w:val="04A0"/>
      </w:tblPr>
      <w:tblGrid>
        <w:gridCol w:w="1291"/>
        <w:gridCol w:w="1292"/>
        <w:gridCol w:w="2203"/>
        <w:gridCol w:w="425"/>
        <w:gridCol w:w="851"/>
        <w:gridCol w:w="1134"/>
        <w:gridCol w:w="2410"/>
      </w:tblGrid>
      <w:tr w:rsidR="00DA4C69" w:rsidTr="00A9270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´m</w:t>
            </w:r>
          </w:p>
          <w:p w:rsidR="00DA4C69" w:rsidRPr="00DA4C69" w:rsidRDefault="00DA4C69">
            <w:pPr>
              <w:rPr>
                <w:color w:val="FF0000"/>
                <w:lang w:val="en-GB"/>
              </w:rPr>
            </w:pPr>
            <w:r w:rsidRPr="00DA4C69">
              <w:rPr>
                <w:color w:val="FF0000"/>
                <w:lang w:val="en-GB"/>
              </w:rPr>
              <w:t>am</w:t>
            </w:r>
          </w:p>
        </w:tc>
        <w:tc>
          <w:tcPr>
            <w:tcW w:w="2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 w:rsidP="00D8041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sing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>.</w:t>
            </w:r>
          </w:p>
          <w:p w:rsidR="00DA4C69" w:rsidRDefault="00DA4C69" w:rsidP="00D8041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play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golf.</w:t>
            </w:r>
          </w:p>
          <w:p w:rsidR="00DA4C69" w:rsidRDefault="00DA4C69" w:rsidP="00D8041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hav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breakfast.</w:t>
            </w:r>
          </w:p>
          <w:p w:rsidR="00DA4C69" w:rsidRDefault="00DA4C69" w:rsidP="00D8041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do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my homework.</w:t>
            </w:r>
          </w:p>
          <w:p w:rsidR="00DA4C69" w:rsidRDefault="00DA4C69" w:rsidP="00D80414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go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home.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69" w:rsidRDefault="00DA4C69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DA4C69" w:rsidRDefault="00DA4C69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am not</w:t>
            </w:r>
          </w:p>
          <w:p w:rsidR="00DA4C69" w:rsidRPr="00DA4C69" w:rsidRDefault="00DA4C69">
            <w:pPr>
              <w:rPr>
                <w:b/>
                <w:color w:val="FF0000"/>
                <w:lang w:val="en-GB"/>
              </w:rPr>
            </w:pPr>
            <w:r w:rsidRPr="00DA4C69">
              <w:rPr>
                <w:b/>
                <w:color w:val="FF0000"/>
                <w:lang w:val="en-GB"/>
              </w:rPr>
              <w:t>´m not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work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in  the garden.</w:t>
            </w:r>
          </w:p>
          <w:p w:rsidR="00DA4C69" w:rsidRDefault="00DA4C6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play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computer games.</w:t>
            </w:r>
          </w:p>
          <w:p w:rsidR="00DA4C69" w:rsidRDefault="00DA4C6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listen</w:t>
            </w:r>
            <w:r w:rsidRPr="00DA4C69">
              <w:rPr>
                <w:b/>
                <w:color w:val="FF0000"/>
                <w:lang w:val="en-GB"/>
              </w:rPr>
              <w:t>in</w:t>
            </w:r>
            <w:r w:rsidRPr="00DA4C69">
              <w:rPr>
                <w:color w:val="FF0000"/>
                <w:lang w:val="en-GB"/>
              </w:rPr>
              <w:t>g</w:t>
            </w:r>
            <w:proofErr w:type="gramEnd"/>
            <w:r>
              <w:rPr>
                <w:lang w:val="en-GB"/>
              </w:rPr>
              <w:t xml:space="preserve"> to music.</w:t>
            </w:r>
          </w:p>
          <w:p w:rsidR="00DA4C69" w:rsidRDefault="00DA4C6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drink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 xml:space="preserve"> water.</w:t>
            </w:r>
          </w:p>
          <w:p w:rsidR="00DA4C69" w:rsidRDefault="00DA4C69" w:rsidP="00DA4C6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danc</w:t>
            </w:r>
            <w:r w:rsidRPr="00DA4C69">
              <w:rPr>
                <w:b/>
                <w:color w:val="FF0000"/>
                <w:lang w:val="en-GB"/>
              </w:rPr>
              <w:t>ing</w:t>
            </w:r>
            <w:proofErr w:type="gramEnd"/>
            <w:r>
              <w:rPr>
                <w:lang w:val="en-GB"/>
              </w:rPr>
              <w:t>.</w:t>
            </w:r>
          </w:p>
        </w:tc>
      </w:tr>
      <w:tr w:rsidR="00DA4C69" w:rsidTr="00A9270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´re</w:t>
            </w:r>
          </w:p>
          <w:p w:rsidR="00DA4C69" w:rsidRPr="00DA4C69" w:rsidRDefault="00DA4C69">
            <w:pPr>
              <w:rPr>
                <w:b/>
                <w:color w:val="FF0000"/>
                <w:lang w:val="en-GB"/>
              </w:rPr>
            </w:pPr>
            <w:r w:rsidRPr="00DA4C69">
              <w:rPr>
                <w:b/>
                <w:color w:val="FF0000"/>
                <w:lang w:val="en-GB"/>
              </w:rPr>
              <w:t>are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 w:rsidP="00D80414">
            <w:pPr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69" w:rsidRDefault="00DA4C69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are not</w:t>
            </w:r>
          </w:p>
          <w:p w:rsidR="00DA4C69" w:rsidRPr="00DA4C69" w:rsidRDefault="00DA4C69">
            <w:pPr>
              <w:rPr>
                <w:b/>
                <w:color w:val="FF0000"/>
                <w:lang w:val="en-GB"/>
              </w:rPr>
            </w:pPr>
            <w:r w:rsidRPr="00DA4C69">
              <w:rPr>
                <w:b/>
                <w:color w:val="FF0000"/>
                <w:lang w:val="en-GB"/>
              </w:rPr>
              <w:t>aren´t</w:t>
            </w:r>
          </w:p>
          <w:p w:rsidR="00DA4C69" w:rsidRDefault="00DA4C69">
            <w:pPr>
              <w:rPr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</w:p>
        </w:tc>
      </w:tr>
      <w:tr w:rsidR="00DA4C69" w:rsidTr="00A9270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´s</w:t>
            </w:r>
          </w:p>
          <w:p w:rsidR="00DA4C69" w:rsidRPr="00DA4C69" w:rsidRDefault="00DA4C69">
            <w:pPr>
              <w:rPr>
                <w:b/>
                <w:color w:val="FF0000"/>
                <w:lang w:val="en-GB"/>
              </w:rPr>
            </w:pPr>
            <w:r w:rsidRPr="00DA4C69">
              <w:rPr>
                <w:b/>
                <w:color w:val="FF0000"/>
                <w:lang w:val="en-GB"/>
              </w:rPr>
              <w:t>is</w:t>
            </w:r>
          </w:p>
        </w:tc>
        <w:tc>
          <w:tcPr>
            <w:tcW w:w="2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A4C69" w:rsidRDefault="00DA4C69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 xml:space="preserve">He 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69" w:rsidRDefault="00DA4C69">
            <w:pPr>
              <w:rPr>
                <w:lang w:val="en-GB"/>
              </w:rPr>
            </w:pPr>
            <w:r>
              <w:rPr>
                <w:lang w:val="en-GB"/>
              </w:rPr>
              <w:t>is not</w:t>
            </w:r>
          </w:p>
          <w:p w:rsidR="00DA4C69" w:rsidRPr="00DA4C69" w:rsidRDefault="00DA4C69">
            <w:pPr>
              <w:rPr>
                <w:b/>
                <w:color w:val="FF0000"/>
                <w:lang w:val="en-GB"/>
              </w:rPr>
            </w:pPr>
            <w:r w:rsidRPr="00DA4C69">
              <w:rPr>
                <w:b/>
                <w:color w:val="FF0000"/>
                <w:lang w:val="en-GB"/>
              </w:rPr>
              <w:t>isn´t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69" w:rsidRDefault="00DA4C69">
            <w:pPr>
              <w:rPr>
                <w:lang w:val="en-GB"/>
              </w:rPr>
            </w:pPr>
          </w:p>
        </w:tc>
      </w:tr>
    </w:tbl>
    <w:p w:rsidR="00DA4C69" w:rsidRDefault="00DA4C69" w:rsidP="00DA4C69">
      <w:pPr>
        <w:rPr>
          <w:lang w:val="en-GB"/>
        </w:rPr>
      </w:pPr>
    </w:p>
    <w:p w:rsidR="00DA4C69" w:rsidRPr="009F1F47" w:rsidRDefault="00DA4C69" w:rsidP="00DA4C69">
      <w:pPr>
        <w:rPr>
          <w:rFonts w:cstheme="minorHAnsi"/>
          <w:b/>
          <w:lang w:val="en-GB"/>
        </w:rPr>
      </w:pPr>
      <w:r>
        <w:rPr>
          <w:lang w:val="en-GB"/>
        </w:rPr>
        <w:t xml:space="preserve">? </w:t>
      </w:r>
      <w:proofErr w:type="spellStart"/>
      <w:proofErr w:type="gramStart"/>
      <w:r>
        <w:rPr>
          <w:lang w:val="en-GB"/>
        </w:rPr>
        <w:t>otázky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F1F47">
        <w:rPr>
          <w:lang w:val="en-GB"/>
        </w:rPr>
        <w:t xml:space="preserve">                  </w:t>
      </w:r>
      <w:proofErr w:type="spellStart"/>
      <w:r>
        <w:rPr>
          <w:lang w:val="en-GB"/>
        </w:rPr>
        <w:t>krátké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odpovědi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Pr="009F1F47">
        <w:rPr>
          <w:rFonts w:cstheme="minorHAnsi"/>
          <w:lang w:val="en-GB"/>
        </w:rPr>
        <w:tab/>
      </w:r>
      <w:r w:rsidRPr="009F1F47">
        <w:rPr>
          <w:rFonts w:cstheme="minorHAnsi"/>
          <w:b/>
          <w:lang w:val="en-GB"/>
        </w:rPr>
        <w:t>POUŽITÍ</w:t>
      </w:r>
    </w:p>
    <w:tbl>
      <w:tblPr>
        <w:tblStyle w:val="Mkatabulky"/>
        <w:tblW w:w="9464" w:type="dxa"/>
        <w:tblInd w:w="0" w:type="dxa"/>
        <w:tblLook w:val="04A0"/>
      </w:tblPr>
      <w:tblGrid>
        <w:gridCol w:w="951"/>
        <w:gridCol w:w="841"/>
        <w:gridCol w:w="2002"/>
        <w:gridCol w:w="709"/>
        <w:gridCol w:w="2126"/>
        <w:gridCol w:w="425"/>
        <w:gridCol w:w="2410"/>
      </w:tblGrid>
      <w:tr w:rsidR="009F1F47" w:rsidRPr="009F1F47" w:rsidTr="008A017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Pr="009F1F47" w:rsidRDefault="009F1F47">
            <w:pPr>
              <w:rPr>
                <w:rFonts w:cstheme="minorHAnsi"/>
                <w:b/>
                <w:color w:val="FF0000"/>
                <w:lang w:val="en-GB"/>
              </w:rPr>
            </w:pPr>
            <w:r w:rsidRPr="009F1F47">
              <w:rPr>
                <w:rFonts w:cstheme="minorHAnsi"/>
                <w:b/>
                <w:color w:val="FF0000"/>
                <w:lang w:val="en-GB"/>
              </w:rPr>
              <w:t>Am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Pr="009F1F47" w:rsidRDefault="009F1F47">
            <w:pPr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>I</w:t>
            </w:r>
          </w:p>
          <w:p w:rsidR="009F1F47" w:rsidRPr="009F1F47" w:rsidRDefault="009F1F47">
            <w:pPr>
              <w:rPr>
                <w:rFonts w:cstheme="minorHAnsi"/>
                <w:lang w:val="en-GB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Pr="009F1F47" w:rsidRDefault="009F1F47">
            <w:pPr>
              <w:rPr>
                <w:rFonts w:cstheme="minorHAnsi"/>
                <w:lang w:val="en-GB"/>
              </w:rPr>
            </w:pPr>
            <w:proofErr w:type="gramStart"/>
            <w:r w:rsidRPr="009F1F47">
              <w:rPr>
                <w:rFonts w:cstheme="minorHAnsi"/>
                <w:lang w:val="en-GB"/>
              </w:rPr>
              <w:t>eat</w:t>
            </w:r>
            <w:r w:rsidRPr="009F1F47">
              <w:rPr>
                <w:rFonts w:cstheme="minorHAnsi"/>
                <w:b/>
                <w:color w:val="FF0000"/>
                <w:lang w:val="en-GB"/>
              </w:rPr>
              <w:t>ing</w:t>
            </w:r>
            <w:proofErr w:type="gramEnd"/>
            <w:r w:rsidRPr="009F1F47">
              <w:rPr>
                <w:rFonts w:cstheme="minorHAnsi"/>
                <w:lang w:val="en-GB"/>
              </w:rPr>
              <w:t xml:space="preserve"> a pear?</w:t>
            </w:r>
          </w:p>
          <w:p w:rsidR="009F1F47" w:rsidRPr="009F1F47" w:rsidRDefault="009F1F47">
            <w:pPr>
              <w:rPr>
                <w:rFonts w:cstheme="minorHAnsi"/>
                <w:lang w:val="en-GB"/>
              </w:rPr>
            </w:pPr>
            <w:proofErr w:type="gramStart"/>
            <w:r w:rsidRPr="009F1F47">
              <w:rPr>
                <w:rFonts w:cstheme="minorHAnsi"/>
                <w:lang w:val="en-GB"/>
              </w:rPr>
              <w:t>wear</w:t>
            </w:r>
            <w:r w:rsidRPr="009F1F47">
              <w:rPr>
                <w:rFonts w:cstheme="minorHAnsi"/>
                <w:b/>
                <w:color w:val="FF0000"/>
                <w:lang w:val="en-GB"/>
              </w:rPr>
              <w:t>ing</w:t>
            </w:r>
            <w:proofErr w:type="gramEnd"/>
            <w:r w:rsidRPr="009F1F47">
              <w:rPr>
                <w:rFonts w:cstheme="minorHAnsi"/>
                <w:lang w:val="en-GB"/>
              </w:rPr>
              <w:t xml:space="preserve"> black shoes?</w:t>
            </w:r>
          </w:p>
          <w:p w:rsidR="009F1F47" w:rsidRPr="009F1F47" w:rsidRDefault="009F1F47">
            <w:pPr>
              <w:rPr>
                <w:rFonts w:cstheme="minorHAnsi"/>
                <w:lang w:val="en-GB"/>
              </w:rPr>
            </w:pPr>
            <w:proofErr w:type="gramStart"/>
            <w:r w:rsidRPr="009F1F47">
              <w:rPr>
                <w:rFonts w:cstheme="minorHAnsi"/>
                <w:lang w:val="en-GB"/>
              </w:rPr>
              <w:t>swimm</w:t>
            </w:r>
            <w:r w:rsidRPr="009F1F47">
              <w:rPr>
                <w:rFonts w:cstheme="minorHAnsi"/>
                <w:b/>
                <w:color w:val="FF0000"/>
                <w:lang w:val="en-GB"/>
              </w:rPr>
              <w:t>in</w:t>
            </w:r>
            <w:r w:rsidRPr="00A9270C">
              <w:rPr>
                <w:rFonts w:cstheme="minorHAnsi"/>
                <w:color w:val="FF0000"/>
                <w:lang w:val="en-GB"/>
              </w:rPr>
              <w:t>g</w:t>
            </w:r>
            <w:proofErr w:type="gramEnd"/>
            <w:r w:rsidRPr="009F1F47">
              <w:rPr>
                <w:rFonts w:cstheme="minorHAnsi"/>
                <w:lang w:val="en-GB"/>
              </w:rPr>
              <w:t>?</w:t>
            </w:r>
          </w:p>
          <w:p w:rsidR="009F1F47" w:rsidRPr="009F1F47" w:rsidRDefault="009F1F47">
            <w:pPr>
              <w:rPr>
                <w:rFonts w:cstheme="minorHAnsi"/>
                <w:lang w:val="en-GB"/>
              </w:rPr>
            </w:pPr>
            <w:proofErr w:type="gramStart"/>
            <w:r w:rsidRPr="009F1F47">
              <w:rPr>
                <w:rFonts w:cstheme="minorHAnsi"/>
                <w:lang w:val="en-GB"/>
              </w:rPr>
              <w:t>sleep</w:t>
            </w:r>
            <w:r w:rsidRPr="009F1F47">
              <w:rPr>
                <w:rFonts w:cstheme="minorHAnsi"/>
                <w:b/>
                <w:color w:val="FF0000"/>
                <w:lang w:val="en-GB"/>
              </w:rPr>
              <w:t>ing</w:t>
            </w:r>
            <w:proofErr w:type="gramEnd"/>
            <w:r w:rsidRPr="009F1F47">
              <w:rPr>
                <w:rFonts w:cstheme="minorHAnsi"/>
                <w:lang w:val="en-GB"/>
              </w:rPr>
              <w:t>?</w:t>
            </w:r>
          </w:p>
          <w:p w:rsidR="009F1F47" w:rsidRPr="009F1F47" w:rsidRDefault="009F1F47">
            <w:pPr>
              <w:rPr>
                <w:rFonts w:cstheme="minorHAnsi"/>
                <w:lang w:val="en-GB"/>
              </w:rPr>
            </w:pPr>
            <w:proofErr w:type="gramStart"/>
            <w:r w:rsidRPr="009F1F47">
              <w:rPr>
                <w:rFonts w:cstheme="minorHAnsi"/>
                <w:lang w:val="en-GB"/>
              </w:rPr>
              <w:t>writ</w:t>
            </w:r>
            <w:r w:rsidRPr="009F1F47">
              <w:rPr>
                <w:rFonts w:cstheme="minorHAnsi"/>
                <w:b/>
                <w:color w:val="FF0000"/>
                <w:lang w:val="en-GB"/>
              </w:rPr>
              <w:t>ing</w:t>
            </w:r>
            <w:proofErr w:type="gramEnd"/>
            <w:r w:rsidRPr="009F1F47">
              <w:rPr>
                <w:rFonts w:cstheme="minorHAnsi"/>
                <w:lang w:val="en-GB"/>
              </w:rPr>
              <w:t xml:space="preserve"> a test?</w:t>
            </w: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F1F47" w:rsidRPr="009F1F47" w:rsidRDefault="009F1F47">
            <w:pPr>
              <w:ind w:right="-3239"/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Pr="009F1F47" w:rsidRDefault="009F1F47">
            <w:pPr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>Yes, I am.</w:t>
            </w:r>
          </w:p>
          <w:p w:rsidR="009F1F47" w:rsidRPr="009F1F47" w:rsidRDefault="009F1F47" w:rsidP="009F1F47">
            <w:pPr>
              <w:rPr>
                <w:rFonts w:cstheme="minorHAnsi"/>
                <w:lang w:val="en-GB"/>
              </w:rPr>
            </w:pPr>
            <w:r w:rsidRPr="009F1F47">
              <w:rPr>
                <w:rFonts w:cstheme="minorHAnsi"/>
                <w:lang w:val="en-GB"/>
              </w:rPr>
              <w:t>No, I´m not.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1F47" w:rsidRPr="009F1F47" w:rsidRDefault="009F1F47">
            <w:pPr>
              <w:rPr>
                <w:rFonts w:cstheme="minorHAnsi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Pr="009F1F47" w:rsidRDefault="009F1F47" w:rsidP="009F1F47">
            <w:pPr>
              <w:pStyle w:val="Bezmezer"/>
            </w:pPr>
            <w:r w:rsidRPr="009F1F47">
              <w:t>činnost, která právě probíhá</w:t>
            </w:r>
          </w:p>
          <w:p w:rsidR="009F1F47" w:rsidRPr="009F1F47" w:rsidRDefault="009F1F47" w:rsidP="009F1F47">
            <w:pPr>
              <w:pStyle w:val="Bezmezer"/>
              <w:rPr>
                <w:rFonts w:eastAsia="Times New Roman"/>
                <w:b/>
                <w:color w:val="000000" w:themeColor="text1"/>
              </w:rPr>
            </w:pPr>
            <w:r w:rsidRPr="009F1F47">
              <w:rPr>
                <w:b/>
                <w:color w:val="000000" w:themeColor="text1"/>
                <w:shd w:val="clear" w:color="auto" w:fill="FFF8F3"/>
              </w:rPr>
              <w:t xml:space="preserve">My </w:t>
            </w:r>
            <w:proofErr w:type="spellStart"/>
            <w:r w:rsidRPr="009F1F47">
              <w:rPr>
                <w:b/>
                <w:color w:val="000000" w:themeColor="text1"/>
                <w:shd w:val="clear" w:color="auto" w:fill="FFF8F3"/>
              </w:rPr>
              <w:t>brother</w:t>
            </w:r>
            <w:proofErr w:type="spellEnd"/>
            <w:r w:rsidRPr="009F1F47">
              <w:rPr>
                <w:b/>
                <w:color w:val="000000" w:themeColor="text1"/>
                <w:shd w:val="clear" w:color="auto" w:fill="FFF8F3"/>
              </w:rPr>
              <w:t> </w:t>
            </w:r>
            <w:proofErr w:type="spellStart"/>
            <w:r w:rsidRPr="009F1F47">
              <w:rPr>
                <w:rStyle w:val="Siln"/>
                <w:rFonts w:cstheme="minorHAnsi"/>
                <w:color w:val="000000" w:themeColor="text1"/>
                <w:shd w:val="clear" w:color="auto" w:fill="FFF8F3"/>
              </w:rPr>
              <w:t>is</w:t>
            </w:r>
            <w:proofErr w:type="spellEnd"/>
            <w:r w:rsidRPr="009F1F47">
              <w:rPr>
                <w:rStyle w:val="Siln"/>
                <w:rFonts w:cstheme="minorHAnsi"/>
                <w:color w:val="000000" w:themeColor="text1"/>
                <w:shd w:val="clear" w:color="auto" w:fill="FFF8F3"/>
              </w:rPr>
              <w:t xml:space="preserve"> </w:t>
            </w:r>
            <w:proofErr w:type="spellStart"/>
            <w:r w:rsidRPr="009F1F47">
              <w:rPr>
                <w:rStyle w:val="Siln"/>
                <w:rFonts w:cstheme="minorHAnsi"/>
                <w:color w:val="000000" w:themeColor="text1"/>
                <w:shd w:val="clear" w:color="auto" w:fill="FFF8F3"/>
              </w:rPr>
              <w:t>sleeping</w:t>
            </w:r>
            <w:proofErr w:type="spellEnd"/>
          </w:p>
          <w:p w:rsidR="009F1F47" w:rsidRPr="009F1F47" w:rsidRDefault="009F1F47">
            <w:pPr>
              <w:pStyle w:val="Bezmezer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9F1F47" w:rsidTr="008A017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Default="009F1F47" w:rsidP="00DA4C69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Are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47" w:rsidRDefault="009F1F47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1F47" w:rsidRDefault="009F1F47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 xml:space="preserve">Yes, they are. </w:t>
            </w:r>
          </w:p>
          <w:p w:rsidR="009F1F47" w:rsidRDefault="009F1F47" w:rsidP="00A9270C">
            <w:pPr>
              <w:rPr>
                <w:lang w:val="en-GB"/>
              </w:rPr>
            </w:pPr>
            <w:r>
              <w:rPr>
                <w:lang w:val="en-GB"/>
              </w:rPr>
              <w:t>No, they aren´t.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1F47" w:rsidRDefault="009F1F47">
            <w:pPr>
              <w:rPr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47" w:rsidRDefault="009F1F47">
            <w:pPr>
              <w:rPr>
                <w:b/>
                <w:lang w:val="en-GB"/>
              </w:rPr>
            </w:pPr>
          </w:p>
        </w:tc>
      </w:tr>
      <w:tr w:rsidR="009F1F47" w:rsidTr="008A017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Default="009F1F47" w:rsidP="00DA4C69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Is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47" w:rsidRDefault="009F1F47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1F47" w:rsidRDefault="009F1F47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Yes, he is.</w:t>
            </w:r>
          </w:p>
          <w:p w:rsidR="009F1F47" w:rsidRDefault="009F1F47">
            <w:pPr>
              <w:rPr>
                <w:lang w:val="en-GB"/>
              </w:rPr>
            </w:pPr>
            <w:r>
              <w:rPr>
                <w:lang w:val="en-GB"/>
              </w:rPr>
              <w:t>No, he isn´t.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1F47" w:rsidRDefault="009F1F47">
            <w:pPr>
              <w:rPr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47" w:rsidRDefault="009F1F47">
            <w:pPr>
              <w:rPr>
                <w:b/>
                <w:lang w:val="en-GB"/>
              </w:rPr>
            </w:pPr>
          </w:p>
        </w:tc>
      </w:tr>
    </w:tbl>
    <w:p w:rsidR="00DA4C69" w:rsidRDefault="00DA4C69" w:rsidP="00DA4C69">
      <w:pPr>
        <w:rPr>
          <w:lang w:val="en-GB"/>
        </w:rPr>
      </w:pPr>
    </w:p>
    <w:p w:rsidR="00D34712" w:rsidRDefault="00D34712"/>
    <w:sectPr w:rsidR="00D3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A4C69"/>
    <w:rsid w:val="009F1F47"/>
    <w:rsid w:val="00A9270C"/>
    <w:rsid w:val="00D1309A"/>
    <w:rsid w:val="00D34712"/>
    <w:rsid w:val="00DA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F1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C69"/>
    <w:pPr>
      <w:spacing w:after="0" w:line="240" w:lineRule="auto"/>
    </w:pPr>
  </w:style>
  <w:style w:type="table" w:styleId="Mkatabulky">
    <w:name w:val="Table Grid"/>
    <w:basedOn w:val="Normlntabulka"/>
    <w:uiPriority w:val="59"/>
    <w:rsid w:val="00DA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DA4C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F1F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2019-12-01T16:58:00Z</cp:lastPrinted>
  <dcterms:created xsi:type="dcterms:W3CDTF">2019-12-01T16:41:00Z</dcterms:created>
  <dcterms:modified xsi:type="dcterms:W3CDTF">2019-12-01T17:00:00Z</dcterms:modified>
</cp:coreProperties>
</file>