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2AF" w:rsidRDefault="00B51A28" w:rsidP="00B51A28">
      <w:pPr>
        <w:pStyle w:val="Nadpis1"/>
        <w:jc w:val="center"/>
        <w:rPr>
          <w:color w:val="000000" w:themeColor="text1"/>
          <w:u w:val="single"/>
        </w:rPr>
      </w:pPr>
      <w:r w:rsidRPr="00B51A28">
        <w:rPr>
          <w:color w:val="000000" w:themeColor="text1"/>
          <w:u w:val="single"/>
        </w:rPr>
        <w:t>KUCHTÍCI</w:t>
      </w:r>
    </w:p>
    <w:p w:rsidR="00B51A28" w:rsidRPr="00B51A28" w:rsidRDefault="00B51A28" w:rsidP="00B51A28">
      <w:pPr>
        <w:rPr>
          <w:sz w:val="20"/>
          <w:szCs w:val="20"/>
        </w:rPr>
      </w:pPr>
    </w:p>
    <w:p w:rsidR="00B51A28" w:rsidRPr="00B51A28" w:rsidRDefault="00B51A28" w:rsidP="00B51A28">
      <w:pPr>
        <w:rPr>
          <w:rFonts w:ascii="Arial" w:hAnsi="Arial" w:cs="Arial"/>
          <w:sz w:val="24"/>
          <w:szCs w:val="24"/>
        </w:rPr>
      </w:pPr>
      <w:r w:rsidRPr="00B51A28">
        <w:rPr>
          <w:rFonts w:ascii="Arial" w:hAnsi="Arial" w:cs="Arial"/>
          <w:sz w:val="24"/>
          <w:szCs w:val="24"/>
        </w:rPr>
        <w:t>-Kroužek vaření pro děti v ŠD</w:t>
      </w:r>
    </w:p>
    <w:p w:rsidR="00B51A28" w:rsidRPr="005015BC" w:rsidRDefault="00B51A28" w:rsidP="00B51A28">
      <w:pPr>
        <w:rPr>
          <w:rFonts w:ascii="Arial" w:hAnsi="Arial" w:cs="Arial"/>
          <w:color w:val="000000" w:themeColor="text1"/>
          <w:sz w:val="23"/>
          <w:szCs w:val="23"/>
          <w:shd w:val="clear" w:color="auto" w:fill="FFFFFF"/>
        </w:rPr>
      </w:pPr>
      <w:r w:rsidRPr="005015BC">
        <w:rPr>
          <w:rFonts w:ascii="Arial" w:hAnsi="Arial" w:cs="Arial"/>
          <w:color w:val="000000" w:themeColor="text1"/>
          <w:sz w:val="24"/>
          <w:szCs w:val="24"/>
          <w:shd w:val="clear" w:color="auto" w:fill="FFFFFF"/>
        </w:rPr>
        <w:t>Tento kroužek je pro děti od 1. třídy. Děti si samy zkusí uvařit jednoduchá jídla, zaděla</w:t>
      </w:r>
      <w:r w:rsidR="0059574A" w:rsidRPr="005015BC">
        <w:rPr>
          <w:rFonts w:ascii="Arial" w:hAnsi="Arial" w:cs="Arial"/>
          <w:color w:val="000000" w:themeColor="text1"/>
          <w:sz w:val="24"/>
          <w:szCs w:val="24"/>
          <w:shd w:val="clear" w:color="auto" w:fill="FFFFFF"/>
        </w:rPr>
        <w:t>t a upéct různé buchty a cuk</w:t>
      </w:r>
      <w:r w:rsidRPr="005015BC">
        <w:rPr>
          <w:rFonts w:ascii="Arial" w:hAnsi="Arial" w:cs="Arial"/>
          <w:color w:val="000000" w:themeColor="text1"/>
          <w:sz w:val="24"/>
          <w:szCs w:val="24"/>
          <w:shd w:val="clear" w:color="auto" w:fill="FFFFFF"/>
        </w:rPr>
        <w:t>roví, udělat poháry i studené občerstvení</w:t>
      </w:r>
      <w:r w:rsidRPr="005015BC">
        <w:rPr>
          <w:rFonts w:ascii="Arial" w:hAnsi="Arial" w:cs="Arial"/>
          <w:color w:val="000000" w:themeColor="text1"/>
          <w:sz w:val="23"/>
          <w:szCs w:val="23"/>
          <w:shd w:val="clear" w:color="auto" w:fill="FFFFFF"/>
        </w:rPr>
        <w:t>.</w:t>
      </w:r>
    </w:p>
    <w:p w:rsidR="00B51A28" w:rsidRPr="00B51A28" w:rsidRDefault="00B51A28" w:rsidP="00B51A28">
      <w:pPr>
        <w:shd w:val="clear" w:color="auto" w:fill="FFFFFF"/>
        <w:spacing w:after="240" w:line="240" w:lineRule="auto"/>
        <w:rPr>
          <w:rFonts w:ascii="Arial" w:eastAsia="Times New Roman" w:hAnsi="Arial" w:cs="Arial"/>
          <w:color w:val="000000"/>
          <w:sz w:val="24"/>
          <w:szCs w:val="24"/>
          <w:lang w:eastAsia="cs-CZ"/>
        </w:rPr>
      </w:pPr>
      <w:r w:rsidRPr="00B51A28">
        <w:rPr>
          <w:rFonts w:ascii="Arial" w:eastAsia="Times New Roman" w:hAnsi="Arial" w:cs="Arial"/>
          <w:color w:val="000000"/>
          <w:sz w:val="24"/>
          <w:szCs w:val="24"/>
          <w:lang w:eastAsia="cs-CZ"/>
        </w:rPr>
        <w:t>Vítáni jsou děvčata</w:t>
      </w:r>
      <w:r>
        <w:rPr>
          <w:rFonts w:ascii="Arial" w:eastAsia="Times New Roman" w:hAnsi="Arial" w:cs="Arial"/>
          <w:color w:val="000000"/>
          <w:sz w:val="24"/>
          <w:szCs w:val="24"/>
          <w:lang w:eastAsia="cs-CZ"/>
        </w:rPr>
        <w:t xml:space="preserve"> i chlapci. Mezi dětmi </w:t>
      </w:r>
      <w:r w:rsidRPr="00B51A28">
        <w:rPr>
          <w:rFonts w:ascii="Arial" w:eastAsia="Times New Roman" w:hAnsi="Arial" w:cs="Arial"/>
          <w:color w:val="000000"/>
          <w:sz w:val="24"/>
          <w:szCs w:val="24"/>
          <w:lang w:eastAsia="cs-CZ"/>
        </w:rPr>
        <w:t>je velmi oblíbený. V kroužku se děti naučí poznávat jednotlivé druhy potravin, které budou zpracovávat na rozličné pokrmy. Naučíme se používat základní kuchařské pomůcky a nástroje. Budeme tvořit studenou kuchyni, péct, smažit, dusit, budeme připravovat jídla slaná i sladká, vyzkoušíme si i tzv. zdravou stravu. Naše vaření zaměříme tematicky k jednotlivým s</w:t>
      </w:r>
      <w:r>
        <w:rPr>
          <w:rFonts w:ascii="Arial" w:eastAsia="Times New Roman" w:hAnsi="Arial" w:cs="Arial"/>
          <w:color w:val="000000"/>
          <w:sz w:val="24"/>
          <w:szCs w:val="24"/>
          <w:lang w:eastAsia="cs-CZ"/>
        </w:rPr>
        <w:t>vátkům (</w:t>
      </w:r>
      <w:proofErr w:type="spellStart"/>
      <w:r>
        <w:rPr>
          <w:rFonts w:ascii="Arial" w:eastAsia="Times New Roman" w:hAnsi="Arial" w:cs="Arial"/>
          <w:color w:val="000000"/>
          <w:sz w:val="24"/>
          <w:szCs w:val="24"/>
          <w:lang w:eastAsia="cs-CZ"/>
        </w:rPr>
        <w:t>Halloween</w:t>
      </w:r>
      <w:proofErr w:type="spellEnd"/>
      <w:r>
        <w:rPr>
          <w:rFonts w:ascii="Arial" w:eastAsia="Times New Roman" w:hAnsi="Arial" w:cs="Arial"/>
          <w:color w:val="000000"/>
          <w:sz w:val="24"/>
          <w:szCs w:val="24"/>
          <w:lang w:eastAsia="cs-CZ"/>
        </w:rPr>
        <w:t xml:space="preserve"> – čarodějnické prsty</w:t>
      </w:r>
      <w:r w:rsidRPr="00B51A28">
        <w:rPr>
          <w:rFonts w:ascii="Arial" w:eastAsia="Times New Roman" w:hAnsi="Arial" w:cs="Arial"/>
          <w:color w:val="000000"/>
          <w:sz w:val="24"/>
          <w:szCs w:val="24"/>
          <w:lang w:eastAsia="cs-CZ"/>
        </w:rPr>
        <w:t>, Vánoce – cukroví, sv. Valentýn – srdíčko z lásky, Velikonoce – berán</w:t>
      </w:r>
      <w:r w:rsidR="002D6031">
        <w:rPr>
          <w:rFonts w:ascii="Arial" w:eastAsia="Times New Roman" w:hAnsi="Arial" w:cs="Arial"/>
          <w:color w:val="000000"/>
          <w:sz w:val="24"/>
          <w:szCs w:val="24"/>
          <w:lang w:eastAsia="cs-CZ"/>
        </w:rPr>
        <w:t>ek/mazanec</w:t>
      </w:r>
      <w:r w:rsidRPr="00B51A28">
        <w:rPr>
          <w:rFonts w:ascii="Arial" w:eastAsia="Times New Roman" w:hAnsi="Arial" w:cs="Arial"/>
          <w:color w:val="000000"/>
          <w:sz w:val="24"/>
          <w:szCs w:val="24"/>
          <w:lang w:eastAsia="cs-CZ"/>
        </w:rPr>
        <w:t>, Den matek – zákusek na neděli, atd.</w:t>
      </w:r>
    </w:p>
    <w:p w:rsidR="00B51A28" w:rsidRDefault="00B51A28" w:rsidP="00B51A28">
      <w:pPr>
        <w:shd w:val="clear" w:color="auto" w:fill="FFFFFF"/>
        <w:spacing w:after="240" w:line="240" w:lineRule="auto"/>
        <w:rPr>
          <w:rFonts w:ascii="Arial" w:eastAsia="Times New Roman" w:hAnsi="Arial" w:cs="Arial"/>
          <w:color w:val="000000"/>
          <w:sz w:val="24"/>
          <w:szCs w:val="24"/>
          <w:lang w:eastAsia="cs-CZ"/>
        </w:rPr>
      </w:pPr>
      <w:r w:rsidRPr="00B51A28">
        <w:rPr>
          <w:rFonts w:ascii="Arial" w:eastAsia="Times New Roman" w:hAnsi="Arial" w:cs="Arial"/>
          <w:color w:val="000000"/>
          <w:sz w:val="24"/>
          <w:szCs w:val="24"/>
          <w:lang w:eastAsia="cs-CZ"/>
        </w:rPr>
        <w:t xml:space="preserve">Vlastním vařením děti získají zcela jiný, nový pohled na jídlo. Už to není něco neznámého, co dostanou na talíř, ale je to jejich výrobek, oni </w:t>
      </w:r>
      <w:proofErr w:type="gramStart"/>
      <w:r w:rsidRPr="00B51A28">
        <w:rPr>
          <w:rFonts w:ascii="Arial" w:eastAsia="Times New Roman" w:hAnsi="Arial" w:cs="Arial"/>
          <w:color w:val="000000"/>
          <w:sz w:val="24"/>
          <w:szCs w:val="24"/>
          <w:lang w:eastAsia="cs-CZ"/>
        </w:rPr>
        <w:t>ví</w:t>
      </w:r>
      <w:proofErr w:type="gramEnd"/>
      <w:r w:rsidRPr="00B51A28">
        <w:rPr>
          <w:rFonts w:ascii="Arial" w:eastAsia="Times New Roman" w:hAnsi="Arial" w:cs="Arial"/>
          <w:color w:val="000000"/>
          <w:sz w:val="24"/>
          <w:szCs w:val="24"/>
          <w:lang w:eastAsia="cs-CZ"/>
        </w:rPr>
        <w:t>, z čeho je pokrm vyrobený, co za suroviny k přípravě použily a kolik práce a úsilí  vynaložily k tomu, aby mohly dobrotu ochutnat a také se mohly pochlubit rodičům, jak jsou šikovní.</w:t>
      </w:r>
    </w:p>
    <w:p w:rsidR="0024051F" w:rsidRDefault="002D6031" w:rsidP="00B51A28">
      <w:pPr>
        <w:shd w:val="clear" w:color="auto" w:fill="FFFFFF"/>
        <w:spacing w:after="24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Kroužek se bude konat každé pondělí</w:t>
      </w:r>
      <w:r w:rsidR="0059574A">
        <w:rPr>
          <w:rFonts w:ascii="Arial" w:eastAsia="Times New Roman" w:hAnsi="Arial" w:cs="Arial"/>
          <w:color w:val="000000"/>
          <w:sz w:val="24"/>
          <w:szCs w:val="24"/>
          <w:lang w:eastAsia="cs-CZ"/>
        </w:rPr>
        <w:t>/úterý</w:t>
      </w:r>
      <w:r>
        <w:rPr>
          <w:rFonts w:ascii="Arial" w:eastAsia="Times New Roman" w:hAnsi="Arial" w:cs="Arial"/>
          <w:color w:val="000000"/>
          <w:sz w:val="24"/>
          <w:szCs w:val="24"/>
          <w:lang w:eastAsia="cs-CZ"/>
        </w:rPr>
        <w:t xml:space="preserve"> od 13:00 – 15:00 ve školní kuchyňce pod vedením </w:t>
      </w:r>
      <w:r w:rsidR="0059574A">
        <w:rPr>
          <w:rFonts w:ascii="Arial" w:eastAsia="Times New Roman" w:hAnsi="Arial" w:cs="Arial"/>
          <w:color w:val="000000"/>
          <w:sz w:val="24"/>
          <w:szCs w:val="24"/>
          <w:lang w:eastAsia="cs-CZ"/>
        </w:rPr>
        <w:t xml:space="preserve">paní vychovatelky </w:t>
      </w:r>
      <w:r>
        <w:rPr>
          <w:rFonts w:ascii="Arial" w:eastAsia="Times New Roman" w:hAnsi="Arial" w:cs="Arial"/>
          <w:color w:val="000000"/>
          <w:sz w:val="24"/>
          <w:szCs w:val="24"/>
          <w:lang w:eastAsia="cs-CZ"/>
        </w:rPr>
        <w:t xml:space="preserve"> Michaeli </w:t>
      </w:r>
      <w:r w:rsidR="0059574A">
        <w:rPr>
          <w:rFonts w:ascii="Arial" w:eastAsia="Times New Roman" w:hAnsi="Arial" w:cs="Arial"/>
          <w:color w:val="000000"/>
          <w:sz w:val="24"/>
          <w:szCs w:val="24"/>
          <w:lang w:eastAsia="cs-CZ"/>
        </w:rPr>
        <w:t>Fraň</w:t>
      </w:r>
      <w:r>
        <w:rPr>
          <w:rFonts w:ascii="Arial" w:eastAsia="Times New Roman" w:hAnsi="Arial" w:cs="Arial"/>
          <w:color w:val="000000"/>
          <w:sz w:val="24"/>
          <w:szCs w:val="24"/>
          <w:lang w:eastAsia="cs-CZ"/>
        </w:rPr>
        <w:t>kové</w:t>
      </w:r>
    </w:p>
    <w:p w:rsidR="0059574A" w:rsidRDefault="0059574A" w:rsidP="00B51A28">
      <w:pPr>
        <w:shd w:val="clear" w:color="auto" w:fill="FFFFFF"/>
        <w:spacing w:after="240" w:line="240" w:lineRule="auto"/>
        <w:rPr>
          <w:rFonts w:ascii="Arial" w:eastAsia="Times New Roman" w:hAnsi="Arial" w:cs="Arial"/>
          <w:color w:val="000000"/>
          <w:sz w:val="24"/>
          <w:szCs w:val="24"/>
          <w:lang w:eastAsia="cs-CZ"/>
        </w:rPr>
      </w:pPr>
    </w:p>
    <w:p w:rsidR="0059574A" w:rsidRDefault="0059574A" w:rsidP="00B51A28">
      <w:pPr>
        <w:shd w:val="clear" w:color="auto" w:fill="FFFFFF"/>
        <w:spacing w:after="24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První vaření uskutečníme na začátku listopadu a tím oslavíme svátek svatého Martina. A to receptem na Křehké svatomartinské šátečky</w:t>
      </w:r>
      <w:r w:rsidR="0024051F">
        <w:rPr>
          <w:rFonts w:ascii="Arial" w:eastAsia="Times New Roman" w:hAnsi="Arial" w:cs="Arial"/>
          <w:color w:val="000000"/>
          <w:sz w:val="24"/>
          <w:szCs w:val="24"/>
          <w:lang w:eastAsia="cs-CZ"/>
        </w:rPr>
        <w:t>.</w:t>
      </w: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Default="00536A74" w:rsidP="00B51A28">
      <w:pPr>
        <w:shd w:val="clear" w:color="auto" w:fill="FFFFFF"/>
        <w:spacing w:after="240" w:line="240" w:lineRule="auto"/>
        <w:rPr>
          <w:rFonts w:ascii="Arial" w:eastAsia="Times New Roman" w:hAnsi="Arial" w:cs="Arial"/>
          <w:color w:val="000000"/>
          <w:sz w:val="24"/>
          <w:szCs w:val="24"/>
          <w:lang w:eastAsia="cs-CZ"/>
        </w:rPr>
      </w:pPr>
      <w:r>
        <w:rPr>
          <w:rFonts w:ascii="Arial" w:eastAsia="Times New Roman" w:hAnsi="Arial" w:cs="Arial"/>
          <w:noProof/>
          <w:color w:val="000000"/>
          <w:sz w:val="24"/>
          <w:szCs w:val="24"/>
          <w:lang w:eastAsia="cs-CZ"/>
        </w:rPr>
        <w:drawing>
          <wp:inline distT="0" distB="0" distL="0" distR="0">
            <wp:extent cx="1619250" cy="1619250"/>
            <wp:effectExtent l="19050" t="0" r="0" b="0"/>
            <wp:docPr id="12" name="Obrázek 1" descr="90291956_10213640748692947_332625298305371340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291956_10213640748692947_3326252983053713408_o.jpg"/>
                    <pic:cNvPicPr/>
                  </pic:nvPicPr>
                  <pic:blipFill>
                    <a:blip r:embed="rId7" cstate="print"/>
                    <a:stretch>
                      <a:fillRect/>
                    </a:stretch>
                  </pic:blipFill>
                  <pic:spPr>
                    <a:xfrm>
                      <a:off x="0" y="0"/>
                      <a:ext cx="1619250" cy="1619250"/>
                    </a:xfrm>
                    <a:prstGeom prst="rect">
                      <a:avLst/>
                    </a:prstGeom>
                  </pic:spPr>
                </pic:pic>
              </a:graphicData>
            </a:graphic>
          </wp:inline>
        </w:drawing>
      </w:r>
      <w:r>
        <w:rPr>
          <w:rFonts w:ascii="Arial" w:eastAsia="Times New Roman" w:hAnsi="Arial" w:cs="Arial"/>
          <w:noProof/>
          <w:color w:val="000000"/>
          <w:sz w:val="24"/>
          <w:szCs w:val="24"/>
          <w:lang w:eastAsia="cs-CZ"/>
        </w:rPr>
        <w:t xml:space="preserve">      </w:t>
      </w:r>
      <w:r>
        <w:rPr>
          <w:rFonts w:ascii="Arial" w:eastAsia="Times New Roman" w:hAnsi="Arial" w:cs="Arial"/>
          <w:noProof/>
          <w:color w:val="000000"/>
          <w:sz w:val="24"/>
          <w:szCs w:val="24"/>
          <w:lang w:eastAsia="cs-CZ"/>
        </w:rPr>
        <w:drawing>
          <wp:inline distT="0" distB="0" distL="0" distR="0">
            <wp:extent cx="1047750" cy="771525"/>
            <wp:effectExtent l="19050" t="0" r="0" b="0"/>
            <wp:docPr id="14" name="Obrázek 13" descr="stažený soubor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5).jpg"/>
                    <pic:cNvPicPr/>
                  </pic:nvPicPr>
                  <pic:blipFill>
                    <a:blip r:embed="rId8" cstate="print"/>
                    <a:stretch>
                      <a:fillRect/>
                    </a:stretch>
                  </pic:blipFill>
                  <pic:spPr>
                    <a:xfrm>
                      <a:off x="0" y="0"/>
                      <a:ext cx="1047750" cy="771525"/>
                    </a:xfrm>
                    <a:prstGeom prst="rect">
                      <a:avLst/>
                    </a:prstGeom>
                  </pic:spPr>
                </pic:pic>
              </a:graphicData>
            </a:graphic>
          </wp:inline>
        </w:drawing>
      </w:r>
      <w:r w:rsidRPr="00536A74">
        <w:rPr>
          <w:rFonts w:ascii="Arial" w:eastAsia="Times New Roman" w:hAnsi="Arial" w:cs="Arial"/>
          <w:noProof/>
          <w:color w:val="000000"/>
          <w:sz w:val="24"/>
          <w:szCs w:val="24"/>
          <w:lang w:eastAsia="cs-CZ"/>
        </w:rPr>
        <w:drawing>
          <wp:inline distT="0" distB="0" distL="0" distR="0">
            <wp:extent cx="1619250" cy="1619250"/>
            <wp:effectExtent l="19050" t="0" r="0" b="0"/>
            <wp:docPr id="15" name="Obrázek 3" descr="82458800_10213110608759780_12662207060608286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458800_10213110608759780_1266220706060828672_n.jpg"/>
                    <pic:cNvPicPr/>
                  </pic:nvPicPr>
                  <pic:blipFill>
                    <a:blip r:embed="rId9" cstate="print"/>
                    <a:stretch>
                      <a:fillRect/>
                    </a:stretch>
                  </pic:blipFill>
                  <pic:spPr>
                    <a:xfrm>
                      <a:off x="0" y="0"/>
                      <a:ext cx="1619250" cy="1619250"/>
                    </a:xfrm>
                    <a:prstGeom prst="rect">
                      <a:avLst/>
                    </a:prstGeom>
                  </pic:spPr>
                </pic:pic>
              </a:graphicData>
            </a:graphic>
          </wp:inline>
        </w:drawing>
      </w: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Pr="005015BC" w:rsidRDefault="0024051F" w:rsidP="0024051F">
      <w:pPr>
        <w:shd w:val="clear" w:color="auto" w:fill="FFFFFF"/>
        <w:jc w:val="center"/>
        <w:rPr>
          <w:rFonts w:ascii="Arial" w:hAnsi="Arial" w:cs="Arial"/>
          <w:color w:val="000000" w:themeColor="text1"/>
          <w:sz w:val="28"/>
          <w:szCs w:val="28"/>
        </w:rPr>
      </w:pPr>
      <w:r w:rsidRPr="005015BC">
        <w:rPr>
          <w:rFonts w:ascii="Arial" w:hAnsi="Arial" w:cs="Arial"/>
          <w:b/>
          <w:color w:val="000000" w:themeColor="text1"/>
          <w:sz w:val="28"/>
          <w:szCs w:val="28"/>
          <w:u w:val="single"/>
        </w:rPr>
        <w:lastRenderedPageBreak/>
        <w:t>Křehké svatomartinské šátečky</w:t>
      </w:r>
      <w:r w:rsidRPr="005015BC">
        <w:rPr>
          <w:rFonts w:ascii="Arial" w:hAnsi="Arial" w:cs="Arial"/>
          <w:b/>
          <w:color w:val="000000" w:themeColor="text1"/>
          <w:sz w:val="28"/>
          <w:szCs w:val="28"/>
          <w:u w:val="single"/>
        </w:rPr>
        <w:br/>
      </w:r>
      <w:r w:rsidR="003A043A" w:rsidRPr="005015BC">
        <w:rPr>
          <w:rFonts w:ascii="Arial" w:hAnsi="Arial" w:cs="Arial"/>
          <w:color w:val="000000" w:themeColor="text1"/>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gredience" style="width:165pt;height:25.5pt"/>
        </w:pict>
      </w:r>
    </w:p>
    <w:p w:rsidR="0024051F" w:rsidRPr="005015BC" w:rsidRDefault="0024051F" w:rsidP="0024051F">
      <w:pPr>
        <w:pStyle w:val="Nadpis2"/>
        <w:shd w:val="clear" w:color="auto" w:fill="FFFFFF"/>
        <w:spacing w:before="0"/>
        <w:rPr>
          <w:rFonts w:ascii="Arial" w:hAnsi="Arial" w:cs="Arial"/>
          <w:b w:val="0"/>
          <w:bCs w:val="0"/>
          <w:color w:val="000000" w:themeColor="text1"/>
          <w:sz w:val="24"/>
          <w:szCs w:val="24"/>
        </w:rPr>
      </w:pPr>
      <w:r w:rsidRPr="005015BC">
        <w:rPr>
          <w:rFonts w:ascii="Arial" w:hAnsi="Arial" w:cs="Arial"/>
          <w:b w:val="0"/>
          <w:bCs w:val="0"/>
          <w:color w:val="000000" w:themeColor="text1"/>
          <w:sz w:val="24"/>
          <w:szCs w:val="24"/>
        </w:rPr>
        <w:t> NA TĚSTO</w:t>
      </w:r>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250 g tvaroh (měkký)</w:t>
      </w:r>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 xml:space="preserve">250 g </w:t>
      </w:r>
      <w:proofErr w:type="spellStart"/>
      <w:r w:rsidRPr="005015BC">
        <w:rPr>
          <w:rFonts w:ascii="Arial" w:hAnsi="Arial" w:cs="Arial"/>
          <w:color w:val="000000" w:themeColor="text1"/>
          <w:sz w:val="24"/>
          <w:szCs w:val="24"/>
        </w:rPr>
        <w:t>Hera</w:t>
      </w:r>
      <w:proofErr w:type="spellEnd"/>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250 g mouka (hladká)</w:t>
      </w:r>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kůra z citronu</w:t>
      </w:r>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sůl</w:t>
      </w:r>
    </w:p>
    <w:p w:rsidR="0024051F" w:rsidRPr="005015BC" w:rsidRDefault="0024051F" w:rsidP="0024051F">
      <w:pPr>
        <w:numPr>
          <w:ilvl w:val="0"/>
          <w:numId w:val="1"/>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mouka (hladká na vál)</w:t>
      </w:r>
    </w:p>
    <w:p w:rsidR="0024051F" w:rsidRPr="005015BC" w:rsidRDefault="0024051F" w:rsidP="0024051F">
      <w:pPr>
        <w:pStyle w:val="Nadpis2"/>
        <w:shd w:val="clear" w:color="auto" w:fill="FFFFFF"/>
        <w:spacing w:before="0"/>
        <w:rPr>
          <w:rFonts w:ascii="Arial" w:hAnsi="Arial" w:cs="Arial"/>
          <w:b w:val="0"/>
          <w:bCs w:val="0"/>
          <w:color w:val="000000" w:themeColor="text1"/>
          <w:sz w:val="24"/>
          <w:szCs w:val="24"/>
        </w:rPr>
      </w:pPr>
      <w:r w:rsidRPr="005015BC">
        <w:rPr>
          <w:rFonts w:ascii="Arial" w:hAnsi="Arial" w:cs="Arial"/>
          <w:b w:val="0"/>
          <w:bCs w:val="0"/>
          <w:color w:val="000000" w:themeColor="text1"/>
          <w:sz w:val="24"/>
          <w:szCs w:val="24"/>
        </w:rPr>
        <w:t> NA NÁPLŇ</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250 g tvaroh</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cukr (moučka, podle chuti)</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 xml:space="preserve">hrst rozinek </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kůra z citronu</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1 ks žloutek</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lupínky (mandlové, na posypání)</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povidla (švestková)</w:t>
      </w:r>
    </w:p>
    <w:p w:rsidR="0024051F" w:rsidRPr="005015BC" w:rsidRDefault="0024051F" w:rsidP="0024051F">
      <w:pPr>
        <w:numPr>
          <w:ilvl w:val="0"/>
          <w:numId w:val="2"/>
        </w:numPr>
        <w:pBdr>
          <w:bottom w:val="single" w:sz="6" w:space="0" w:color="D6DDEE"/>
        </w:pBdr>
        <w:shd w:val="clear" w:color="auto" w:fill="FFFFFF"/>
        <w:spacing w:before="100" w:beforeAutospacing="1" w:after="100" w:afterAutospacing="1" w:line="240" w:lineRule="auto"/>
        <w:ind w:left="0"/>
        <w:rPr>
          <w:rFonts w:ascii="Arial" w:hAnsi="Arial" w:cs="Arial"/>
          <w:color w:val="000000" w:themeColor="text1"/>
          <w:sz w:val="24"/>
          <w:szCs w:val="24"/>
        </w:rPr>
      </w:pPr>
      <w:r w:rsidRPr="005015BC">
        <w:rPr>
          <w:rFonts w:ascii="Arial" w:hAnsi="Arial" w:cs="Arial"/>
          <w:color w:val="000000" w:themeColor="text1"/>
          <w:sz w:val="24"/>
          <w:szCs w:val="24"/>
        </w:rPr>
        <w:t>1 ks vejce (na potření)</w:t>
      </w:r>
    </w:p>
    <w:p w:rsidR="0024051F" w:rsidRPr="00B51A28" w:rsidRDefault="0024051F" w:rsidP="00B51A28">
      <w:pPr>
        <w:shd w:val="clear" w:color="auto" w:fill="FFFFFF"/>
        <w:spacing w:after="240" w:line="240" w:lineRule="auto"/>
        <w:rPr>
          <w:rFonts w:ascii="Arial" w:eastAsia="Times New Roman" w:hAnsi="Arial" w:cs="Arial"/>
          <w:color w:val="000000"/>
          <w:sz w:val="24"/>
          <w:szCs w:val="24"/>
          <w:lang w:eastAsia="cs-CZ"/>
        </w:rPr>
      </w:pPr>
    </w:p>
    <w:p w:rsidR="0024051F" w:rsidRPr="0024051F" w:rsidRDefault="00B51A28" w:rsidP="0024051F">
      <w:pPr>
        <w:shd w:val="clear" w:color="auto" w:fill="FFFFFF"/>
        <w:spacing w:before="100" w:beforeAutospacing="1" w:after="225" w:line="240" w:lineRule="auto"/>
        <w:ind w:left="426"/>
        <w:jc w:val="both"/>
        <w:rPr>
          <w:rFonts w:ascii="Arial" w:eastAsia="Times New Roman" w:hAnsi="Arial" w:cs="Arial"/>
          <w:color w:val="000000" w:themeColor="text1"/>
          <w:sz w:val="24"/>
          <w:szCs w:val="24"/>
          <w:lang w:eastAsia="cs-CZ"/>
        </w:rPr>
      </w:pPr>
      <w:r w:rsidRPr="002F34F8">
        <w:rPr>
          <w:rFonts w:ascii="Tahoma" w:eastAsia="Times New Roman" w:hAnsi="Tahoma" w:cs="Tahoma"/>
          <w:color w:val="000000" w:themeColor="text1"/>
          <w:sz w:val="24"/>
          <w:szCs w:val="24"/>
          <w:shd w:val="clear" w:color="auto" w:fill="FFFFFF"/>
          <w:lang w:eastAsia="cs-CZ"/>
        </w:rPr>
        <w:br/>
      </w:r>
      <w:r w:rsidR="0024051F" w:rsidRPr="002F34F8">
        <w:rPr>
          <w:rFonts w:ascii="Arial" w:eastAsia="Times New Roman" w:hAnsi="Arial" w:cs="Arial"/>
          <w:color w:val="000000" w:themeColor="text1"/>
          <w:sz w:val="24"/>
          <w:szCs w:val="24"/>
          <w:lang w:eastAsia="cs-CZ"/>
        </w:rPr>
        <w:t xml:space="preserve">    Z tvarohu, mouky, </w:t>
      </w:r>
      <w:proofErr w:type="spellStart"/>
      <w:r w:rsidR="0024051F" w:rsidRPr="002F34F8">
        <w:rPr>
          <w:rFonts w:ascii="Arial" w:eastAsia="Times New Roman" w:hAnsi="Arial" w:cs="Arial"/>
          <w:color w:val="000000" w:themeColor="text1"/>
          <w:sz w:val="24"/>
          <w:szCs w:val="24"/>
          <w:lang w:eastAsia="cs-CZ"/>
        </w:rPr>
        <w:t>Hery</w:t>
      </w:r>
      <w:proofErr w:type="spellEnd"/>
      <w:r w:rsidR="0024051F" w:rsidRPr="002F34F8">
        <w:rPr>
          <w:rFonts w:ascii="Arial" w:eastAsia="Times New Roman" w:hAnsi="Arial" w:cs="Arial"/>
          <w:color w:val="000000" w:themeColor="text1"/>
          <w:sz w:val="24"/>
          <w:szCs w:val="24"/>
          <w:lang w:eastAsia="cs-CZ"/>
        </w:rPr>
        <w:t xml:space="preserve">, špetky soli, citronové kůry a tuku zaděláme těsto. </w:t>
      </w:r>
      <w:r w:rsidR="0024051F" w:rsidRPr="0024051F">
        <w:rPr>
          <w:rFonts w:ascii="Arial" w:eastAsia="Times New Roman" w:hAnsi="Arial" w:cs="Arial"/>
          <w:color w:val="000000" w:themeColor="text1"/>
          <w:sz w:val="24"/>
          <w:szCs w:val="24"/>
          <w:lang w:eastAsia="cs-CZ"/>
        </w:rPr>
        <w:t>Na pomoučněném vále ho rozválíme a nakrájíme ho na 24 stejně velkých čtverečků.</w:t>
      </w:r>
      <w:r w:rsidR="0024051F" w:rsidRPr="002F34F8">
        <w:rPr>
          <w:rFonts w:ascii="Arial" w:eastAsia="Times New Roman" w:hAnsi="Arial" w:cs="Arial"/>
          <w:color w:val="000000" w:themeColor="text1"/>
          <w:sz w:val="24"/>
          <w:szCs w:val="24"/>
          <w:lang w:eastAsia="cs-CZ"/>
        </w:rPr>
        <w:t xml:space="preserve"> </w:t>
      </w:r>
      <w:r w:rsidR="0024051F" w:rsidRPr="0024051F">
        <w:rPr>
          <w:rFonts w:ascii="Arial" w:eastAsia="Times New Roman" w:hAnsi="Arial" w:cs="Arial"/>
          <w:color w:val="000000" w:themeColor="text1"/>
          <w:sz w:val="24"/>
          <w:szCs w:val="24"/>
          <w:lang w:eastAsia="cs-CZ"/>
        </w:rPr>
        <w:t>Na každý dáme náplň a rohy vtiskneme do středu. Polovinu koláčků naplníme tvarohovou náplní, druhou půlku povidly.</w:t>
      </w:r>
      <w:r w:rsidR="0024051F" w:rsidRPr="002F34F8">
        <w:rPr>
          <w:rFonts w:ascii="Arial" w:eastAsia="Times New Roman" w:hAnsi="Arial" w:cs="Arial"/>
          <w:color w:val="000000" w:themeColor="text1"/>
          <w:sz w:val="24"/>
          <w:szCs w:val="24"/>
          <w:lang w:eastAsia="cs-CZ"/>
        </w:rPr>
        <w:t xml:space="preserve"> </w:t>
      </w:r>
      <w:r w:rsidR="0024051F" w:rsidRPr="0024051F">
        <w:rPr>
          <w:rFonts w:ascii="Arial" w:eastAsia="Times New Roman" w:hAnsi="Arial" w:cs="Arial"/>
          <w:color w:val="000000" w:themeColor="text1"/>
          <w:sz w:val="24"/>
          <w:szCs w:val="24"/>
          <w:lang w:eastAsia="cs-CZ"/>
        </w:rPr>
        <w:t>Šátečky rozložíme na plech vyložený pečícím papírem, potřeme rozšlehaným vejcem a posypeme mandlemi.</w:t>
      </w:r>
      <w:r w:rsidR="0024051F" w:rsidRPr="002F34F8">
        <w:rPr>
          <w:rFonts w:ascii="Arial" w:eastAsia="Times New Roman" w:hAnsi="Arial" w:cs="Arial"/>
          <w:color w:val="000000" w:themeColor="text1"/>
          <w:sz w:val="24"/>
          <w:szCs w:val="24"/>
          <w:lang w:eastAsia="cs-CZ"/>
        </w:rPr>
        <w:t xml:space="preserve"> </w:t>
      </w:r>
      <w:r w:rsidR="0024051F" w:rsidRPr="0024051F">
        <w:rPr>
          <w:rFonts w:ascii="Arial" w:eastAsia="Times New Roman" w:hAnsi="Arial" w:cs="Arial"/>
          <w:color w:val="000000" w:themeColor="text1"/>
          <w:sz w:val="24"/>
          <w:szCs w:val="24"/>
          <w:lang w:eastAsia="cs-CZ"/>
        </w:rPr>
        <w:t>Pečeme v troubě vyhřáté na 180°C dozlatova</w:t>
      </w:r>
      <w:r w:rsidR="0024051F" w:rsidRPr="0024051F">
        <w:rPr>
          <w:rFonts w:ascii="Arial" w:eastAsia="Times New Roman" w:hAnsi="Arial" w:cs="Arial"/>
          <w:color w:val="000000" w:themeColor="text1"/>
          <w:sz w:val="32"/>
          <w:szCs w:val="32"/>
          <w:lang w:eastAsia="cs-CZ"/>
        </w:rPr>
        <w:t>.</w:t>
      </w:r>
    </w:p>
    <w:p w:rsidR="00B51A28" w:rsidRDefault="00B51A28" w:rsidP="00B51A28">
      <w:r w:rsidRPr="00B51A28">
        <w:rPr>
          <w:rFonts w:ascii="Tahoma" w:eastAsia="Times New Roman" w:hAnsi="Tahoma" w:cs="Tahoma"/>
          <w:color w:val="000000"/>
          <w:sz w:val="19"/>
          <w:szCs w:val="19"/>
          <w:shd w:val="clear" w:color="auto" w:fill="FFFFFF"/>
          <w:lang w:eastAsia="cs-CZ"/>
        </w:rPr>
        <w:br/>
      </w:r>
    </w:p>
    <w:p w:rsidR="0024051F" w:rsidRDefault="0024051F" w:rsidP="00B51A28">
      <w:r>
        <w:t xml:space="preserve">            </w:t>
      </w:r>
      <w:r w:rsidRPr="0024051F">
        <w:rPr>
          <w:noProof/>
          <w:lang w:eastAsia="cs-CZ"/>
        </w:rPr>
        <w:drawing>
          <wp:inline distT="0" distB="0" distL="0" distR="0">
            <wp:extent cx="2695575" cy="1847850"/>
            <wp:effectExtent l="19050" t="0" r="9525" b="0"/>
            <wp:docPr id="7" name="Obrázek 5" descr="stažený soub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2).jpg"/>
                    <pic:cNvPicPr/>
                  </pic:nvPicPr>
                  <pic:blipFill>
                    <a:blip r:embed="rId10" cstate="print"/>
                    <a:stretch>
                      <a:fillRect/>
                    </a:stretch>
                  </pic:blipFill>
                  <pic:spPr>
                    <a:xfrm>
                      <a:off x="0" y="0"/>
                      <a:ext cx="2695575" cy="1847850"/>
                    </a:xfrm>
                    <a:prstGeom prst="rect">
                      <a:avLst/>
                    </a:prstGeom>
                  </pic:spPr>
                </pic:pic>
              </a:graphicData>
            </a:graphic>
          </wp:inline>
        </w:drawing>
      </w:r>
      <w:r>
        <w:t xml:space="preserve">            </w:t>
      </w:r>
      <w:r>
        <w:rPr>
          <w:noProof/>
          <w:lang w:eastAsia="cs-CZ"/>
        </w:rPr>
        <w:drawing>
          <wp:inline distT="0" distB="0" distL="0" distR="0">
            <wp:extent cx="1524000" cy="1524000"/>
            <wp:effectExtent l="19050" t="0" r="0" b="0"/>
            <wp:docPr id="8" name="Obrázek 7"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1" cstate="print"/>
                    <a:stretch>
                      <a:fillRect/>
                    </a:stretch>
                  </pic:blipFill>
                  <pic:spPr>
                    <a:xfrm>
                      <a:off x="0" y="0"/>
                      <a:ext cx="1524000" cy="1524000"/>
                    </a:xfrm>
                    <a:prstGeom prst="rect">
                      <a:avLst/>
                    </a:prstGeom>
                  </pic:spPr>
                </pic:pic>
              </a:graphicData>
            </a:graphic>
          </wp:inline>
        </w:drawing>
      </w:r>
    </w:p>
    <w:p w:rsidR="0024051F" w:rsidRDefault="0024051F" w:rsidP="00B51A28"/>
    <w:p w:rsidR="0024051F" w:rsidRPr="005015BC" w:rsidRDefault="002F34F8" w:rsidP="00B51A28">
      <w:pPr>
        <w:rPr>
          <w:rStyle w:val="Zvraznn"/>
          <w:rFonts w:ascii="Arial" w:hAnsi="Arial" w:cs="Arial"/>
          <w:bCs/>
          <w:i w:val="0"/>
          <w:iCs w:val="0"/>
          <w:color w:val="000000" w:themeColor="text1"/>
          <w:sz w:val="28"/>
          <w:szCs w:val="28"/>
          <w:shd w:val="clear" w:color="auto" w:fill="FFFFFF"/>
        </w:rPr>
      </w:pPr>
      <w:r w:rsidRPr="005015BC">
        <w:rPr>
          <w:rFonts w:ascii="Arial" w:hAnsi="Arial" w:cs="Arial"/>
          <w:color w:val="000000" w:themeColor="text1"/>
          <w:sz w:val="28"/>
          <w:szCs w:val="28"/>
          <w:shd w:val="clear" w:color="auto" w:fill="FFFFFF"/>
        </w:rPr>
        <w:lastRenderedPageBreak/>
        <w:t>Zas je tu </w:t>
      </w:r>
      <w:r w:rsidRPr="005015BC">
        <w:rPr>
          <w:rStyle w:val="Zvraznn"/>
          <w:rFonts w:ascii="Arial" w:hAnsi="Arial" w:cs="Arial"/>
          <w:bCs/>
          <w:i w:val="0"/>
          <w:iCs w:val="0"/>
          <w:color w:val="000000" w:themeColor="text1"/>
          <w:sz w:val="28"/>
          <w:szCs w:val="28"/>
          <w:shd w:val="clear" w:color="auto" w:fill="FFFFFF"/>
        </w:rPr>
        <w:t xml:space="preserve">čas </w:t>
      </w:r>
      <w:r w:rsidRPr="005015BC">
        <w:rPr>
          <w:rFonts w:ascii="Arial" w:hAnsi="Arial" w:cs="Arial"/>
          <w:color w:val="000000" w:themeColor="text1"/>
          <w:sz w:val="28"/>
          <w:szCs w:val="28"/>
          <w:shd w:val="clear" w:color="auto" w:fill="FFFFFF"/>
        </w:rPr>
        <w:t>svátků, perníčků a </w:t>
      </w:r>
      <w:proofErr w:type="gramStart"/>
      <w:r w:rsidRPr="005015BC">
        <w:rPr>
          <w:rStyle w:val="Zvraznn"/>
          <w:rFonts w:ascii="Arial" w:hAnsi="Arial" w:cs="Arial"/>
          <w:bCs/>
          <w:i w:val="0"/>
          <w:iCs w:val="0"/>
          <w:color w:val="000000" w:themeColor="text1"/>
          <w:sz w:val="28"/>
          <w:szCs w:val="28"/>
          <w:shd w:val="clear" w:color="auto" w:fill="FFFFFF"/>
        </w:rPr>
        <w:t>cukroví . . . .</w:t>
      </w:r>
      <w:proofErr w:type="gramEnd"/>
      <w:r w:rsidRPr="005015BC">
        <w:rPr>
          <w:rStyle w:val="Zvraznn"/>
          <w:rFonts w:ascii="Arial" w:hAnsi="Arial" w:cs="Arial"/>
          <w:bCs/>
          <w:i w:val="0"/>
          <w:iCs w:val="0"/>
          <w:color w:val="000000" w:themeColor="text1"/>
          <w:sz w:val="28"/>
          <w:szCs w:val="28"/>
          <w:shd w:val="clear" w:color="auto" w:fill="FFFFFF"/>
        </w:rPr>
        <w:t xml:space="preserve"> </w:t>
      </w:r>
    </w:p>
    <w:p w:rsidR="002F34F8" w:rsidRPr="005015BC" w:rsidRDefault="002F34F8" w:rsidP="00B51A28">
      <w:pPr>
        <w:rPr>
          <w:rStyle w:val="Zvraznn"/>
          <w:rFonts w:ascii="Arial" w:hAnsi="Arial" w:cs="Arial"/>
          <w:bCs/>
          <w:i w:val="0"/>
          <w:iCs w:val="0"/>
          <w:color w:val="000000" w:themeColor="text1"/>
          <w:sz w:val="28"/>
          <w:szCs w:val="28"/>
          <w:shd w:val="clear" w:color="auto" w:fill="FFFFFF"/>
        </w:rPr>
      </w:pPr>
    </w:p>
    <w:p w:rsidR="002F34F8" w:rsidRPr="002F34F8" w:rsidRDefault="002F34F8" w:rsidP="002F34F8">
      <w:pPr>
        <w:shd w:val="clear" w:color="auto" w:fill="FFFFFF"/>
        <w:spacing w:after="150" w:line="240" w:lineRule="auto"/>
        <w:rPr>
          <w:rFonts w:ascii="Arial" w:eastAsia="Times New Roman" w:hAnsi="Arial" w:cs="Arial"/>
          <w:color w:val="000000" w:themeColor="text1"/>
          <w:sz w:val="24"/>
          <w:szCs w:val="24"/>
          <w:lang w:eastAsia="cs-CZ"/>
        </w:rPr>
      </w:pPr>
      <w:r w:rsidRPr="002F34F8">
        <w:rPr>
          <w:rFonts w:ascii="Arial" w:eastAsia="Times New Roman" w:hAnsi="Arial" w:cs="Arial"/>
          <w:color w:val="000000" w:themeColor="text1"/>
          <w:sz w:val="24"/>
          <w:szCs w:val="24"/>
          <w:lang w:eastAsia="cs-CZ"/>
        </w:rPr>
        <w:t>Znáte to, když před Vánoci musíte péct perníčky jako první, nejlépe tak tři týdny dopředu, aby krásně změkly a byly k jídlu? S tímto receptem ale čekat tak dlouho nemusíte. Jsou totiž měkké hned. A úplně na to postačí obyčejné ingredience. A hlavně – chutnají báječně!</w:t>
      </w:r>
    </w:p>
    <w:p w:rsidR="002F34F8" w:rsidRDefault="002F34F8" w:rsidP="002F34F8">
      <w:pPr>
        <w:shd w:val="clear" w:color="auto" w:fill="FFFFFF"/>
        <w:spacing w:after="150" w:line="240" w:lineRule="auto"/>
        <w:rPr>
          <w:rFonts w:ascii="Arial" w:eastAsia="Times New Roman" w:hAnsi="Arial" w:cs="Arial"/>
          <w:color w:val="000000" w:themeColor="text1"/>
          <w:sz w:val="21"/>
          <w:szCs w:val="21"/>
          <w:lang w:eastAsia="cs-CZ"/>
        </w:rPr>
      </w:pPr>
    </w:p>
    <w:p w:rsidR="002F34F8" w:rsidRDefault="002F34F8" w:rsidP="002F34F8">
      <w:pPr>
        <w:shd w:val="clear" w:color="auto" w:fill="FFFFFF"/>
        <w:spacing w:after="150" w:line="240" w:lineRule="auto"/>
        <w:rPr>
          <w:rFonts w:ascii="Arial" w:eastAsia="Times New Roman" w:hAnsi="Arial" w:cs="Arial"/>
          <w:color w:val="000000" w:themeColor="text1"/>
          <w:sz w:val="21"/>
          <w:szCs w:val="21"/>
          <w:lang w:eastAsia="cs-CZ"/>
        </w:rPr>
      </w:pPr>
    </w:p>
    <w:p w:rsidR="002F34F8" w:rsidRPr="002F34F8" w:rsidRDefault="002F34F8" w:rsidP="002F34F8">
      <w:pPr>
        <w:shd w:val="clear" w:color="auto" w:fill="FFFFFF"/>
        <w:spacing w:after="150" w:line="240" w:lineRule="auto"/>
        <w:jc w:val="center"/>
        <w:rPr>
          <w:rFonts w:ascii="Arial" w:eastAsia="Times New Roman" w:hAnsi="Arial" w:cs="Arial"/>
          <w:b/>
          <w:color w:val="000000" w:themeColor="text1"/>
          <w:sz w:val="28"/>
          <w:szCs w:val="28"/>
          <w:u w:val="single"/>
          <w:lang w:eastAsia="cs-CZ"/>
        </w:rPr>
      </w:pPr>
      <w:r w:rsidRPr="002F34F8">
        <w:rPr>
          <w:rFonts w:ascii="Arial" w:eastAsia="Times New Roman" w:hAnsi="Arial" w:cs="Arial"/>
          <w:b/>
          <w:color w:val="000000" w:themeColor="text1"/>
          <w:sz w:val="28"/>
          <w:szCs w:val="28"/>
          <w:u w:val="single"/>
          <w:lang w:eastAsia="cs-CZ"/>
        </w:rPr>
        <w:t>Medové perníčky</w:t>
      </w:r>
    </w:p>
    <w:p w:rsidR="002F34F8" w:rsidRDefault="002F34F8" w:rsidP="002F34F8">
      <w:pPr>
        <w:shd w:val="clear" w:color="auto" w:fill="FFFFFF"/>
        <w:spacing w:after="150" w:line="240" w:lineRule="auto"/>
        <w:rPr>
          <w:rFonts w:ascii="Arial" w:eastAsia="Times New Roman" w:hAnsi="Arial" w:cs="Arial"/>
          <w:color w:val="000000" w:themeColor="text1"/>
          <w:sz w:val="21"/>
          <w:szCs w:val="21"/>
          <w:lang w:eastAsia="cs-CZ"/>
        </w:rPr>
      </w:pPr>
    </w:p>
    <w:p w:rsidR="002F34F8" w:rsidRPr="002F34F8" w:rsidRDefault="002F34F8" w:rsidP="002F34F8">
      <w:pPr>
        <w:shd w:val="clear" w:color="auto" w:fill="FFFFFF"/>
        <w:spacing w:after="150" w:line="240" w:lineRule="auto"/>
        <w:rPr>
          <w:rFonts w:ascii="Arial" w:eastAsia="Times New Roman" w:hAnsi="Arial" w:cs="Arial"/>
          <w:color w:val="000000" w:themeColor="text1"/>
          <w:sz w:val="21"/>
          <w:szCs w:val="21"/>
          <w:lang w:eastAsia="cs-CZ"/>
        </w:rPr>
      </w:pP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400 g hladké mouky</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140 g cukru moučka</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50 g másla</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2 vejce</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2 lžíce medu</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1 lžička jedlé sody</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1 lžička perníkového koření</w:t>
      </w:r>
    </w:p>
    <w:p w:rsidR="002F34F8" w:rsidRPr="005015BC" w:rsidRDefault="002F34F8" w:rsidP="002F34F8">
      <w:pPr>
        <w:numPr>
          <w:ilvl w:val="0"/>
          <w:numId w:val="4"/>
        </w:numPr>
        <w:shd w:val="clear" w:color="auto" w:fill="FFFFFF"/>
        <w:spacing w:before="100" w:beforeAutospacing="1" w:after="100" w:afterAutospacing="1"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1 žloutek na potření</w:t>
      </w:r>
    </w:p>
    <w:p w:rsidR="002F34F8" w:rsidRDefault="002F34F8" w:rsidP="002F34F8">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Smícháme</w:t>
      </w:r>
      <w:r w:rsidRPr="002F34F8">
        <w:rPr>
          <w:rFonts w:ascii="Arial" w:hAnsi="Arial" w:cs="Arial"/>
          <w:color w:val="000000" w:themeColor="text1"/>
          <w:sz w:val="24"/>
          <w:szCs w:val="24"/>
          <w:shd w:val="clear" w:color="auto" w:fill="FFFFFF"/>
        </w:rPr>
        <w:t xml:space="preserve"> v míse</w:t>
      </w:r>
      <w:r>
        <w:rPr>
          <w:rFonts w:ascii="Arial" w:hAnsi="Arial" w:cs="Arial"/>
          <w:color w:val="000000" w:themeColor="text1"/>
          <w:sz w:val="24"/>
          <w:szCs w:val="24"/>
          <w:shd w:val="clear" w:color="auto" w:fill="FFFFFF"/>
        </w:rPr>
        <w:t xml:space="preserve"> všechny ingredience a vypracujeme těsto. Dám</w:t>
      </w:r>
      <w:r w:rsidRPr="002F34F8">
        <w:rPr>
          <w:rFonts w:ascii="Arial" w:hAnsi="Arial" w:cs="Arial"/>
          <w:color w:val="000000" w:themeColor="text1"/>
          <w:sz w:val="24"/>
          <w:szCs w:val="24"/>
          <w:shd w:val="clear" w:color="auto" w:fill="FFFFFF"/>
        </w:rPr>
        <w:t>e do lednice pořádně odležet nejlépe pře</w:t>
      </w:r>
      <w:r>
        <w:rPr>
          <w:rFonts w:ascii="Arial" w:hAnsi="Arial" w:cs="Arial"/>
          <w:color w:val="000000" w:themeColor="text1"/>
          <w:sz w:val="24"/>
          <w:szCs w:val="24"/>
          <w:shd w:val="clear" w:color="auto" w:fill="FFFFFF"/>
        </w:rPr>
        <w:t>s noc. T</w:t>
      </w:r>
      <w:r w:rsidRPr="002F34F8">
        <w:rPr>
          <w:rFonts w:ascii="Arial" w:hAnsi="Arial" w:cs="Arial"/>
          <w:color w:val="000000" w:themeColor="text1"/>
          <w:sz w:val="24"/>
          <w:szCs w:val="24"/>
          <w:shd w:val="clear" w:color="auto" w:fill="FFFFFF"/>
        </w:rPr>
        <w:t xml:space="preserve">roubu </w:t>
      </w:r>
      <w:r>
        <w:rPr>
          <w:rFonts w:ascii="Arial" w:hAnsi="Arial" w:cs="Arial"/>
          <w:color w:val="000000" w:themeColor="text1"/>
          <w:sz w:val="24"/>
          <w:szCs w:val="24"/>
          <w:shd w:val="clear" w:color="auto" w:fill="FFFFFF"/>
        </w:rPr>
        <w:t>předehřejeme na 160 °C a vyložím</w:t>
      </w:r>
      <w:r w:rsidRPr="002F34F8">
        <w:rPr>
          <w:rFonts w:ascii="Arial" w:hAnsi="Arial" w:cs="Arial"/>
          <w:color w:val="000000" w:themeColor="text1"/>
          <w:sz w:val="24"/>
          <w:szCs w:val="24"/>
          <w:shd w:val="clear" w:color="auto" w:fill="FFFFFF"/>
        </w:rPr>
        <w:t>e si plechy pečícím pap</w:t>
      </w:r>
      <w:r>
        <w:rPr>
          <w:rFonts w:ascii="Arial" w:hAnsi="Arial" w:cs="Arial"/>
          <w:color w:val="000000" w:themeColor="text1"/>
          <w:sz w:val="24"/>
          <w:szCs w:val="24"/>
          <w:shd w:val="clear" w:color="auto" w:fill="FFFFFF"/>
        </w:rPr>
        <w:t>írem. Odležené těsto si vyválím</w:t>
      </w:r>
      <w:r w:rsidRPr="002F34F8">
        <w:rPr>
          <w:rFonts w:ascii="Arial" w:hAnsi="Arial" w:cs="Arial"/>
          <w:color w:val="000000" w:themeColor="text1"/>
          <w:sz w:val="24"/>
          <w:szCs w:val="24"/>
          <w:shd w:val="clear" w:color="auto" w:fill="FFFFFF"/>
        </w:rPr>
        <w:t>e na pomouč</w:t>
      </w:r>
      <w:r>
        <w:rPr>
          <w:rFonts w:ascii="Arial" w:hAnsi="Arial" w:cs="Arial"/>
          <w:color w:val="000000" w:themeColor="text1"/>
          <w:sz w:val="24"/>
          <w:szCs w:val="24"/>
          <w:shd w:val="clear" w:color="auto" w:fill="FFFFFF"/>
        </w:rPr>
        <w:t>ně</w:t>
      </w:r>
      <w:r w:rsidRPr="002F34F8">
        <w:rPr>
          <w:rFonts w:ascii="Arial" w:hAnsi="Arial" w:cs="Arial"/>
          <w:color w:val="000000" w:themeColor="text1"/>
          <w:sz w:val="24"/>
          <w:szCs w:val="24"/>
          <w:shd w:val="clear" w:color="auto" w:fill="FFFFFF"/>
        </w:rPr>
        <w:t>ném vále asi na půl centimetru,</w:t>
      </w:r>
      <w:r>
        <w:rPr>
          <w:rFonts w:ascii="Arial" w:hAnsi="Arial" w:cs="Arial"/>
          <w:color w:val="000000" w:themeColor="text1"/>
          <w:sz w:val="24"/>
          <w:szCs w:val="24"/>
          <w:shd w:val="clear" w:color="auto" w:fill="FFFFFF"/>
        </w:rPr>
        <w:t xml:space="preserve"> vykrájíme požadované tvary a skládáme na plech. Pečem</w:t>
      </w:r>
      <w:r w:rsidRPr="002F34F8">
        <w:rPr>
          <w:rFonts w:ascii="Arial" w:hAnsi="Arial" w:cs="Arial"/>
          <w:color w:val="000000" w:themeColor="text1"/>
          <w:sz w:val="24"/>
          <w:szCs w:val="24"/>
          <w:shd w:val="clear" w:color="auto" w:fill="FFFFFF"/>
        </w:rPr>
        <w:t xml:space="preserve">e asi 8 – 10 minut dozlatova. </w:t>
      </w:r>
      <w:r>
        <w:rPr>
          <w:rFonts w:ascii="Arial" w:hAnsi="Arial" w:cs="Arial"/>
          <w:color w:val="000000" w:themeColor="text1"/>
          <w:sz w:val="24"/>
          <w:szCs w:val="24"/>
          <w:shd w:val="clear" w:color="auto" w:fill="FFFFFF"/>
        </w:rPr>
        <w:t>Po upečení ještě za tepla potřem</w:t>
      </w:r>
      <w:r w:rsidRPr="002F34F8">
        <w:rPr>
          <w:rFonts w:ascii="Arial" w:hAnsi="Arial" w:cs="Arial"/>
          <w:color w:val="000000" w:themeColor="text1"/>
          <w:sz w:val="24"/>
          <w:szCs w:val="24"/>
          <w:shd w:val="clear" w:color="auto" w:fill="FFFFFF"/>
        </w:rPr>
        <w:t>e rozkvedlaným žloutkem s jednou lžící vody. Perníčky tak získají krásný lesk. Pak už jen zbývá ozdobit bílkovou polevou podle vlastní fantazie.</w:t>
      </w:r>
    </w:p>
    <w:p w:rsidR="002F34F8" w:rsidRDefault="002F34F8" w:rsidP="002F34F8">
      <w:pPr>
        <w:shd w:val="clear" w:color="auto" w:fill="FFFFFF"/>
        <w:spacing w:before="100" w:beforeAutospacing="1" w:after="100" w:afterAutospacing="1" w:line="240" w:lineRule="auto"/>
        <w:rPr>
          <w:rFonts w:ascii="Arial" w:hAnsi="Arial" w:cs="Arial"/>
          <w:color w:val="000000" w:themeColor="text1"/>
          <w:sz w:val="24"/>
          <w:szCs w:val="24"/>
          <w:shd w:val="clear" w:color="auto" w:fill="FFFFFF"/>
        </w:rPr>
      </w:pPr>
    </w:p>
    <w:p w:rsidR="002F34F8" w:rsidRDefault="002F34F8" w:rsidP="002F34F8">
      <w:pPr>
        <w:shd w:val="clear" w:color="auto" w:fill="FFFFFF"/>
        <w:spacing w:before="100" w:beforeAutospacing="1" w:after="100" w:afterAutospacing="1" w:line="240" w:lineRule="auto"/>
        <w:rPr>
          <w:rFonts w:ascii="Arial" w:eastAsia="Times New Roman" w:hAnsi="Arial" w:cs="Arial"/>
          <w:noProof/>
          <w:color w:val="000000" w:themeColor="text1"/>
          <w:sz w:val="24"/>
          <w:szCs w:val="24"/>
          <w:lang w:eastAsia="cs-CZ"/>
        </w:rPr>
      </w:pPr>
      <w:r>
        <w:rPr>
          <w:rFonts w:ascii="Arial" w:eastAsia="Times New Roman" w:hAnsi="Arial" w:cs="Arial"/>
          <w:noProof/>
          <w:color w:val="000000" w:themeColor="text1"/>
          <w:sz w:val="24"/>
          <w:szCs w:val="24"/>
          <w:lang w:eastAsia="cs-CZ"/>
        </w:rPr>
        <w:drawing>
          <wp:inline distT="0" distB="0" distL="0" distR="0">
            <wp:extent cx="2943225" cy="1552575"/>
            <wp:effectExtent l="19050" t="0" r="9525" b="0"/>
            <wp:docPr id="9" name="Obrázek 8" descr="stažený soubo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4).jpg"/>
                    <pic:cNvPicPr/>
                  </pic:nvPicPr>
                  <pic:blipFill>
                    <a:blip r:embed="rId12" cstate="print"/>
                    <a:stretch>
                      <a:fillRect/>
                    </a:stretch>
                  </pic:blipFill>
                  <pic:spPr>
                    <a:xfrm>
                      <a:off x="0" y="0"/>
                      <a:ext cx="2943225" cy="1552575"/>
                    </a:xfrm>
                    <a:prstGeom prst="rect">
                      <a:avLst/>
                    </a:prstGeom>
                  </pic:spPr>
                </pic:pic>
              </a:graphicData>
            </a:graphic>
          </wp:inline>
        </w:drawing>
      </w:r>
      <w:r>
        <w:rPr>
          <w:rFonts w:ascii="Arial" w:eastAsia="Times New Roman" w:hAnsi="Arial" w:cs="Arial"/>
          <w:color w:val="000000" w:themeColor="text1"/>
          <w:sz w:val="24"/>
          <w:szCs w:val="24"/>
          <w:lang w:eastAsia="cs-CZ"/>
        </w:rPr>
        <w:t xml:space="preserve">    </w:t>
      </w:r>
      <w:r w:rsidR="00536A74">
        <w:rPr>
          <w:rFonts w:ascii="Arial" w:eastAsia="Times New Roman" w:hAnsi="Arial" w:cs="Arial"/>
          <w:noProof/>
          <w:color w:val="000000" w:themeColor="text1"/>
          <w:sz w:val="24"/>
          <w:szCs w:val="24"/>
          <w:lang w:eastAsia="cs-CZ"/>
        </w:rPr>
        <w:drawing>
          <wp:inline distT="0" distB="0" distL="0" distR="0">
            <wp:extent cx="2562225" cy="1551318"/>
            <wp:effectExtent l="19050" t="0" r="9525" b="0"/>
            <wp:docPr id="16" name="Obrázek 15"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3" cstate="print"/>
                    <a:stretch>
                      <a:fillRect/>
                    </a:stretch>
                  </pic:blipFill>
                  <pic:spPr>
                    <a:xfrm>
                      <a:off x="0" y="0"/>
                      <a:ext cx="2562225" cy="1551318"/>
                    </a:xfrm>
                    <a:prstGeom prst="rect">
                      <a:avLst/>
                    </a:prstGeom>
                  </pic:spPr>
                </pic:pic>
              </a:graphicData>
            </a:graphic>
          </wp:inline>
        </w:drawing>
      </w:r>
    </w:p>
    <w:p w:rsidR="002F34F8" w:rsidRDefault="002F34F8" w:rsidP="002F34F8">
      <w:pPr>
        <w:shd w:val="clear" w:color="auto" w:fill="FFFFFF"/>
        <w:spacing w:before="100" w:beforeAutospacing="1" w:after="100" w:afterAutospacing="1" w:line="240" w:lineRule="auto"/>
        <w:rPr>
          <w:rFonts w:ascii="Arial" w:eastAsia="Times New Roman" w:hAnsi="Arial" w:cs="Arial"/>
          <w:noProof/>
          <w:color w:val="000000" w:themeColor="text1"/>
          <w:sz w:val="24"/>
          <w:szCs w:val="24"/>
          <w:lang w:eastAsia="cs-CZ"/>
        </w:rPr>
      </w:pPr>
    </w:p>
    <w:p w:rsidR="002F34F8" w:rsidRDefault="002F34F8" w:rsidP="002F34F8">
      <w:pPr>
        <w:shd w:val="clear" w:color="auto" w:fill="FFFFFF"/>
        <w:spacing w:before="100" w:beforeAutospacing="1" w:after="100" w:afterAutospacing="1" w:line="240" w:lineRule="auto"/>
        <w:rPr>
          <w:rFonts w:ascii="Arial" w:eastAsia="Times New Roman" w:hAnsi="Arial" w:cs="Arial"/>
          <w:noProof/>
          <w:color w:val="000000" w:themeColor="text1"/>
          <w:sz w:val="24"/>
          <w:szCs w:val="24"/>
          <w:lang w:eastAsia="cs-CZ"/>
        </w:rPr>
      </w:pPr>
    </w:p>
    <w:p w:rsidR="002F34F8" w:rsidRDefault="002F34F8" w:rsidP="002F34F8">
      <w:pPr>
        <w:shd w:val="clear" w:color="auto" w:fill="FFFFFF"/>
        <w:spacing w:before="100" w:beforeAutospacing="1" w:after="100" w:afterAutospacing="1" w:line="240" w:lineRule="auto"/>
        <w:rPr>
          <w:rFonts w:ascii="Arial" w:eastAsia="Times New Roman" w:hAnsi="Arial" w:cs="Arial"/>
          <w:noProof/>
          <w:color w:val="000000" w:themeColor="text1"/>
          <w:sz w:val="24"/>
          <w:szCs w:val="24"/>
          <w:lang w:eastAsia="cs-CZ"/>
        </w:rPr>
      </w:pPr>
    </w:p>
    <w:p w:rsidR="002F34F8" w:rsidRPr="005015BC" w:rsidRDefault="005015BC" w:rsidP="005015BC">
      <w:pPr>
        <w:shd w:val="clear" w:color="auto" w:fill="FFFFFF"/>
        <w:spacing w:before="100" w:beforeAutospacing="1" w:after="100" w:afterAutospacing="1" w:line="240" w:lineRule="auto"/>
        <w:jc w:val="center"/>
        <w:rPr>
          <w:rFonts w:ascii="Arial" w:eastAsia="Times New Roman" w:hAnsi="Arial" w:cs="Arial"/>
          <w:b/>
          <w:color w:val="000000" w:themeColor="text1"/>
          <w:sz w:val="28"/>
          <w:szCs w:val="28"/>
          <w:u w:val="single"/>
          <w:lang w:eastAsia="cs-CZ"/>
        </w:rPr>
      </w:pPr>
      <w:r w:rsidRPr="005015BC">
        <w:rPr>
          <w:rFonts w:ascii="Arial" w:eastAsia="Times New Roman" w:hAnsi="Arial" w:cs="Arial"/>
          <w:b/>
          <w:color w:val="000000" w:themeColor="text1"/>
          <w:sz w:val="28"/>
          <w:szCs w:val="28"/>
          <w:u w:val="single"/>
          <w:lang w:eastAsia="cs-CZ"/>
        </w:rPr>
        <w:lastRenderedPageBreak/>
        <w:t>Linecké cukroví</w:t>
      </w:r>
    </w:p>
    <w:p w:rsidR="002F34F8" w:rsidRDefault="002F34F8" w:rsidP="00B51A28">
      <w:pPr>
        <w:rPr>
          <w:sz w:val="28"/>
          <w:szCs w:val="28"/>
        </w:rPr>
      </w:pP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250 g máslo</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350 g hladká mouka</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120 g moučkový cukr</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3 ks žloutek</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1 balíček vanilkový cukr</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ořechy </w:t>
      </w:r>
      <w:r w:rsidRPr="005015BC">
        <w:rPr>
          <w:rFonts w:ascii="Arial" w:eastAsia="Times New Roman" w:hAnsi="Arial" w:cs="Arial"/>
          <w:i/>
          <w:iCs/>
          <w:color w:val="000000"/>
          <w:sz w:val="24"/>
          <w:szCs w:val="24"/>
          <w:lang w:eastAsia="cs-CZ"/>
        </w:rPr>
        <w:t>na posypání</w:t>
      </w:r>
    </w:p>
    <w:p w:rsidR="005015BC" w:rsidRPr="005015BC" w:rsidRDefault="005015BC" w:rsidP="005015BC">
      <w:pPr>
        <w:numPr>
          <w:ilvl w:val="0"/>
          <w:numId w:val="5"/>
        </w:numPr>
        <w:shd w:val="clear" w:color="auto" w:fill="FFFFFF"/>
        <w:spacing w:before="75" w:after="0" w:line="360" w:lineRule="atLeast"/>
        <w:rPr>
          <w:rFonts w:ascii="Arial" w:eastAsia="Times New Roman" w:hAnsi="Arial" w:cs="Arial"/>
          <w:color w:val="000000"/>
          <w:sz w:val="21"/>
          <w:szCs w:val="21"/>
          <w:lang w:eastAsia="cs-CZ"/>
        </w:rPr>
      </w:pPr>
      <w:r w:rsidRPr="005015BC">
        <w:rPr>
          <w:rFonts w:ascii="Arial" w:eastAsia="Times New Roman" w:hAnsi="Arial" w:cs="Arial"/>
          <w:color w:val="000000"/>
          <w:sz w:val="24"/>
          <w:szCs w:val="24"/>
          <w:lang w:eastAsia="cs-CZ"/>
        </w:rPr>
        <w:t>zavařenina</w:t>
      </w:r>
    </w:p>
    <w:p w:rsidR="005015BC" w:rsidRDefault="005015BC" w:rsidP="00B51A28">
      <w:pPr>
        <w:rPr>
          <w:sz w:val="24"/>
          <w:szCs w:val="24"/>
        </w:rPr>
      </w:pPr>
    </w:p>
    <w:p w:rsidR="005015BC" w:rsidRPr="005015BC" w:rsidRDefault="005015BC" w:rsidP="00B51A28">
      <w:pPr>
        <w:rPr>
          <w:sz w:val="24"/>
          <w:szCs w:val="24"/>
        </w:rPr>
      </w:pPr>
    </w:p>
    <w:p w:rsidR="005015BC" w:rsidRPr="005015BC" w:rsidRDefault="005015BC" w:rsidP="005015BC">
      <w:pPr>
        <w:shd w:val="clear" w:color="auto" w:fill="FFFFFF"/>
        <w:spacing w:line="390" w:lineRule="atLeast"/>
        <w:rPr>
          <w:rFonts w:ascii="Arial" w:hAnsi="Arial" w:cs="Arial"/>
          <w:color w:val="000000"/>
          <w:sz w:val="24"/>
          <w:szCs w:val="24"/>
        </w:rPr>
      </w:pPr>
      <w:r w:rsidRPr="005015BC">
        <w:rPr>
          <w:rFonts w:ascii="Arial" w:hAnsi="Arial" w:cs="Arial"/>
          <w:color w:val="000000"/>
          <w:sz w:val="24"/>
          <w:szCs w:val="24"/>
        </w:rPr>
        <w:t>Pro příprav</w:t>
      </w:r>
      <w:r>
        <w:rPr>
          <w:rFonts w:ascii="Arial" w:hAnsi="Arial" w:cs="Arial"/>
          <w:color w:val="000000"/>
          <w:sz w:val="24"/>
          <w:szCs w:val="24"/>
        </w:rPr>
        <w:t>u těsta na Linecké cukroví prose</w:t>
      </w:r>
      <w:r w:rsidRPr="005015BC">
        <w:rPr>
          <w:rFonts w:ascii="Arial" w:hAnsi="Arial" w:cs="Arial"/>
          <w:color w:val="000000"/>
          <w:sz w:val="24"/>
          <w:szCs w:val="24"/>
        </w:rPr>
        <w:t>jeme na válu mouku, přidáme cukr, promneme tuk a pomocí žloutků zaděláme těsto. Necháme v chla</w:t>
      </w:r>
      <w:r>
        <w:rPr>
          <w:rFonts w:ascii="Arial" w:hAnsi="Arial" w:cs="Arial"/>
          <w:color w:val="000000"/>
          <w:sz w:val="24"/>
          <w:szCs w:val="24"/>
        </w:rPr>
        <w:t>du odpočinout a potom na pomoučně</w:t>
      </w:r>
      <w:r w:rsidRPr="005015BC">
        <w:rPr>
          <w:rFonts w:ascii="Arial" w:hAnsi="Arial" w:cs="Arial"/>
          <w:color w:val="000000"/>
          <w:sz w:val="24"/>
          <w:szCs w:val="24"/>
        </w:rPr>
        <w:t>ném vále vyválíme tenký plát, ze kterého vykrajujeme hladká nebo vroubkovaná kolečka a klademe na suchý plech.</w:t>
      </w:r>
      <w:r>
        <w:rPr>
          <w:rFonts w:ascii="Arial" w:hAnsi="Arial" w:cs="Arial"/>
          <w:color w:val="000000"/>
          <w:sz w:val="24"/>
          <w:szCs w:val="24"/>
        </w:rPr>
        <w:t xml:space="preserve"> </w:t>
      </w:r>
      <w:r w:rsidRPr="005015BC">
        <w:rPr>
          <w:rFonts w:ascii="Arial" w:hAnsi="Arial" w:cs="Arial"/>
          <w:color w:val="000000"/>
          <w:sz w:val="24"/>
          <w:szCs w:val="24"/>
        </w:rPr>
        <w:t>Z poloviny koleček na plechu vypíchneme kovovou trubičkou střed. Tato kolečka potřeme vejcem a posypeme rozsekanými ořechovými jádry nebo loupanými mandlemi.</w:t>
      </w:r>
      <w:r>
        <w:rPr>
          <w:rFonts w:ascii="Arial" w:hAnsi="Arial" w:cs="Arial"/>
          <w:color w:val="000000"/>
          <w:sz w:val="24"/>
          <w:szCs w:val="24"/>
        </w:rPr>
        <w:t xml:space="preserve"> </w:t>
      </w:r>
      <w:r w:rsidRPr="005015BC">
        <w:rPr>
          <w:rFonts w:ascii="Arial" w:hAnsi="Arial" w:cs="Arial"/>
          <w:color w:val="000000"/>
          <w:sz w:val="24"/>
          <w:szCs w:val="24"/>
        </w:rPr>
        <w:t>Linecké cukroví upečeme dorůžova a po vychladnutí slepujeme pikantní červenou zavařeninou.</w:t>
      </w:r>
    </w:p>
    <w:p w:rsidR="005015BC" w:rsidRDefault="005015BC" w:rsidP="00B51A28">
      <w:pPr>
        <w:rPr>
          <w:rFonts w:ascii="Arial" w:hAnsi="Arial" w:cs="Arial"/>
          <w:sz w:val="24"/>
          <w:szCs w:val="24"/>
        </w:rPr>
      </w:pPr>
      <w:r>
        <w:rPr>
          <w:rFonts w:ascii="Arial" w:hAnsi="Arial" w:cs="Arial"/>
          <w:sz w:val="24"/>
          <w:szCs w:val="24"/>
        </w:rPr>
        <w:t xml:space="preserve"> </w:t>
      </w:r>
    </w:p>
    <w:p w:rsidR="005015BC" w:rsidRDefault="005015BC" w:rsidP="00B51A28">
      <w:pPr>
        <w:rPr>
          <w:rFonts w:ascii="Arial" w:hAnsi="Arial" w:cs="Arial"/>
          <w:sz w:val="24"/>
          <w:szCs w:val="24"/>
        </w:rPr>
      </w:pPr>
      <w:r>
        <w:rPr>
          <w:rFonts w:ascii="Arial" w:hAnsi="Arial" w:cs="Arial"/>
          <w:noProof/>
          <w:sz w:val="24"/>
          <w:szCs w:val="24"/>
          <w:lang w:eastAsia="cs-CZ"/>
        </w:rPr>
        <w:drawing>
          <wp:inline distT="0" distB="0" distL="0" distR="0">
            <wp:extent cx="2476500" cy="1847850"/>
            <wp:effectExtent l="19050" t="0" r="0" b="0"/>
            <wp:docPr id="3" name="Obrázek 2" descr="stažený soubor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6).jpg"/>
                    <pic:cNvPicPr/>
                  </pic:nvPicPr>
                  <pic:blipFill>
                    <a:blip r:embed="rId14" cstate="print"/>
                    <a:stretch>
                      <a:fillRect/>
                    </a:stretch>
                  </pic:blipFill>
                  <pic:spPr>
                    <a:xfrm>
                      <a:off x="0" y="0"/>
                      <a:ext cx="2476500" cy="184785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628900" cy="1844153"/>
            <wp:effectExtent l="19050" t="0" r="0" b="0"/>
            <wp:docPr id="4" name="Obrázek 3" descr="stažený soubor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7).jpg"/>
                    <pic:cNvPicPr/>
                  </pic:nvPicPr>
                  <pic:blipFill>
                    <a:blip r:embed="rId15" cstate="print"/>
                    <a:stretch>
                      <a:fillRect/>
                    </a:stretch>
                  </pic:blipFill>
                  <pic:spPr>
                    <a:xfrm>
                      <a:off x="0" y="0"/>
                      <a:ext cx="2628900" cy="1844153"/>
                    </a:xfrm>
                    <a:prstGeom prst="rect">
                      <a:avLst/>
                    </a:prstGeom>
                  </pic:spPr>
                </pic:pic>
              </a:graphicData>
            </a:graphic>
          </wp:inline>
        </w:drawing>
      </w:r>
    </w:p>
    <w:p w:rsidR="005015BC" w:rsidRDefault="005015BC" w:rsidP="005015BC">
      <w:pPr>
        <w:jc w:val="center"/>
        <w:rPr>
          <w:rFonts w:ascii="Arial" w:hAnsi="Arial" w:cs="Arial"/>
          <w:noProof/>
          <w:sz w:val="24"/>
          <w:szCs w:val="24"/>
          <w:lang w:eastAsia="cs-CZ"/>
        </w:rPr>
      </w:pPr>
    </w:p>
    <w:p w:rsidR="005015BC" w:rsidRDefault="005015BC" w:rsidP="005015BC">
      <w:pPr>
        <w:jc w:val="center"/>
        <w:rPr>
          <w:rFonts w:ascii="Arial" w:hAnsi="Arial" w:cs="Arial"/>
          <w:noProof/>
          <w:sz w:val="24"/>
          <w:szCs w:val="24"/>
          <w:lang w:eastAsia="cs-CZ"/>
        </w:rPr>
      </w:pPr>
    </w:p>
    <w:p w:rsidR="005015BC" w:rsidRDefault="005015BC" w:rsidP="005015BC">
      <w:pPr>
        <w:jc w:val="center"/>
        <w:rPr>
          <w:rFonts w:ascii="Arial" w:hAnsi="Arial" w:cs="Arial"/>
          <w:noProof/>
          <w:sz w:val="24"/>
          <w:szCs w:val="24"/>
          <w:lang w:eastAsia="cs-CZ"/>
        </w:rPr>
      </w:pPr>
    </w:p>
    <w:p w:rsidR="005015BC" w:rsidRDefault="005015BC" w:rsidP="005015BC">
      <w:pPr>
        <w:jc w:val="center"/>
        <w:rPr>
          <w:rFonts w:ascii="Arial" w:hAnsi="Arial" w:cs="Arial"/>
          <w:noProof/>
          <w:sz w:val="24"/>
          <w:szCs w:val="24"/>
          <w:lang w:eastAsia="cs-CZ"/>
        </w:rPr>
      </w:pPr>
    </w:p>
    <w:p w:rsidR="005015BC" w:rsidRDefault="005015BC" w:rsidP="005015BC">
      <w:pPr>
        <w:jc w:val="center"/>
        <w:rPr>
          <w:rFonts w:ascii="Arial" w:hAnsi="Arial" w:cs="Arial"/>
          <w:b/>
          <w:noProof/>
          <w:sz w:val="28"/>
          <w:szCs w:val="28"/>
          <w:u w:val="single"/>
          <w:lang w:eastAsia="cs-CZ"/>
        </w:rPr>
      </w:pPr>
      <w:r>
        <w:rPr>
          <w:rFonts w:ascii="Arial" w:hAnsi="Arial" w:cs="Arial"/>
          <w:b/>
          <w:noProof/>
          <w:sz w:val="28"/>
          <w:szCs w:val="28"/>
          <w:u w:val="single"/>
          <w:lang w:eastAsia="cs-CZ"/>
        </w:rPr>
        <w:lastRenderedPageBreak/>
        <w:t>Vanilkové rohlíčky</w:t>
      </w:r>
    </w:p>
    <w:p w:rsidR="005015BC" w:rsidRDefault="005015BC" w:rsidP="005015BC">
      <w:pPr>
        <w:jc w:val="center"/>
        <w:rPr>
          <w:rFonts w:ascii="Arial" w:hAnsi="Arial" w:cs="Arial"/>
          <w:b/>
          <w:noProof/>
          <w:sz w:val="28"/>
          <w:szCs w:val="28"/>
          <w:u w:val="single"/>
          <w:lang w:eastAsia="cs-CZ"/>
        </w:rPr>
      </w:pPr>
    </w:p>
    <w:p w:rsidR="005015BC" w:rsidRPr="005015BC" w:rsidRDefault="005015BC" w:rsidP="005015BC">
      <w:pPr>
        <w:numPr>
          <w:ilvl w:val="0"/>
          <w:numId w:val="6"/>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200 g máslo</w:t>
      </w:r>
    </w:p>
    <w:p w:rsidR="005015BC" w:rsidRPr="005015BC" w:rsidRDefault="005015BC" w:rsidP="005015BC">
      <w:pPr>
        <w:numPr>
          <w:ilvl w:val="0"/>
          <w:numId w:val="6"/>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250 g hladká mouka</w:t>
      </w:r>
    </w:p>
    <w:p w:rsidR="005015BC" w:rsidRPr="005015BC" w:rsidRDefault="005015BC" w:rsidP="005015BC">
      <w:pPr>
        <w:numPr>
          <w:ilvl w:val="0"/>
          <w:numId w:val="6"/>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70 g moučkový cukr</w:t>
      </w:r>
    </w:p>
    <w:p w:rsidR="005015BC" w:rsidRPr="005015BC" w:rsidRDefault="005015BC" w:rsidP="005015BC">
      <w:pPr>
        <w:numPr>
          <w:ilvl w:val="0"/>
          <w:numId w:val="6"/>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vanilkový cukr </w:t>
      </w:r>
      <w:r w:rsidRPr="005015BC">
        <w:rPr>
          <w:rFonts w:ascii="Arial" w:eastAsia="Times New Roman" w:hAnsi="Arial" w:cs="Arial"/>
          <w:i/>
          <w:iCs/>
          <w:color w:val="000000"/>
          <w:sz w:val="24"/>
          <w:szCs w:val="24"/>
          <w:lang w:eastAsia="cs-CZ"/>
        </w:rPr>
        <w:t>smíchaný s cukrem moučka na obalení</w:t>
      </w:r>
    </w:p>
    <w:p w:rsidR="005015BC" w:rsidRPr="005015BC" w:rsidRDefault="005015BC" w:rsidP="005015BC">
      <w:pPr>
        <w:numPr>
          <w:ilvl w:val="0"/>
          <w:numId w:val="6"/>
        </w:numPr>
        <w:shd w:val="clear" w:color="auto" w:fill="FFFFFF"/>
        <w:spacing w:before="75" w:after="0" w:line="360" w:lineRule="atLeast"/>
        <w:rPr>
          <w:rFonts w:ascii="Arial" w:eastAsia="Times New Roman" w:hAnsi="Arial" w:cs="Arial"/>
          <w:color w:val="000000"/>
          <w:sz w:val="24"/>
          <w:szCs w:val="24"/>
          <w:lang w:eastAsia="cs-CZ"/>
        </w:rPr>
      </w:pPr>
      <w:r w:rsidRPr="005015BC">
        <w:rPr>
          <w:rFonts w:ascii="Arial" w:eastAsia="Times New Roman" w:hAnsi="Arial" w:cs="Arial"/>
          <w:color w:val="000000"/>
          <w:sz w:val="24"/>
          <w:szCs w:val="24"/>
          <w:lang w:eastAsia="cs-CZ"/>
        </w:rPr>
        <w:t>100 g vlašské ořechy </w:t>
      </w:r>
      <w:r w:rsidRPr="005015BC">
        <w:rPr>
          <w:rFonts w:ascii="Arial" w:eastAsia="Times New Roman" w:hAnsi="Arial" w:cs="Arial"/>
          <w:i/>
          <w:iCs/>
          <w:color w:val="000000"/>
          <w:sz w:val="24"/>
          <w:szCs w:val="24"/>
          <w:lang w:eastAsia="cs-CZ"/>
        </w:rPr>
        <w:t>mleté</w:t>
      </w:r>
    </w:p>
    <w:p w:rsidR="005015BC" w:rsidRDefault="005015BC" w:rsidP="005015BC">
      <w:pPr>
        <w:jc w:val="center"/>
        <w:rPr>
          <w:rFonts w:ascii="Arial" w:hAnsi="Arial" w:cs="Arial"/>
          <w:noProof/>
          <w:sz w:val="24"/>
          <w:szCs w:val="24"/>
          <w:lang w:eastAsia="cs-CZ"/>
        </w:rPr>
      </w:pPr>
    </w:p>
    <w:p w:rsidR="005015BC" w:rsidRDefault="005015BC" w:rsidP="005015BC">
      <w:pPr>
        <w:jc w:val="center"/>
        <w:rPr>
          <w:rFonts w:ascii="Arial" w:hAnsi="Arial" w:cs="Arial"/>
          <w:noProof/>
          <w:sz w:val="24"/>
          <w:szCs w:val="24"/>
          <w:lang w:eastAsia="cs-CZ"/>
        </w:rPr>
      </w:pPr>
    </w:p>
    <w:p w:rsidR="005015BC" w:rsidRDefault="005015BC" w:rsidP="005015BC">
      <w:pPr>
        <w:shd w:val="clear" w:color="auto" w:fill="FFFFFF"/>
        <w:spacing w:line="645" w:lineRule="atLeast"/>
        <w:jc w:val="center"/>
        <w:rPr>
          <w:rFonts w:ascii="Arial" w:hAnsi="Arial" w:cs="Arial"/>
          <w:b/>
          <w:bCs/>
          <w:color w:val="FBB03B"/>
          <w:sz w:val="26"/>
          <w:szCs w:val="26"/>
        </w:rPr>
      </w:pPr>
    </w:p>
    <w:p w:rsidR="005015BC" w:rsidRPr="005015BC" w:rsidRDefault="005015BC" w:rsidP="005015BC">
      <w:pPr>
        <w:shd w:val="clear" w:color="auto" w:fill="FFFFFF"/>
        <w:spacing w:line="390" w:lineRule="atLeast"/>
        <w:rPr>
          <w:rFonts w:ascii="Arial" w:hAnsi="Arial" w:cs="Arial"/>
          <w:sz w:val="24"/>
          <w:szCs w:val="24"/>
        </w:rPr>
      </w:pPr>
      <w:r w:rsidRPr="005015BC">
        <w:rPr>
          <w:rFonts w:ascii="Arial" w:hAnsi="Arial" w:cs="Arial"/>
          <w:sz w:val="24"/>
          <w:szCs w:val="24"/>
        </w:rPr>
        <w:t xml:space="preserve">Ze všech surovin vytvoříme těsto na vanilkové rohlíčky a dáme ho na chvíli odpočinout v sáčku do lednice. </w:t>
      </w:r>
      <w:r w:rsidRPr="005015BC">
        <w:rPr>
          <w:rFonts w:ascii="Arial" w:hAnsi="Arial" w:cs="Arial"/>
          <w:sz w:val="24"/>
          <w:szCs w:val="24"/>
          <w:shd w:val="clear" w:color="auto" w:fill="FFFFFF"/>
        </w:rPr>
        <w:t>Z uleženého těsta tvarujeme malé rohlíčky, které skládáme na plechy</w:t>
      </w:r>
      <w:r>
        <w:rPr>
          <w:rFonts w:ascii="Arial" w:hAnsi="Arial" w:cs="Arial"/>
          <w:sz w:val="24"/>
          <w:szCs w:val="24"/>
          <w:shd w:val="clear" w:color="auto" w:fill="FFFFFF"/>
        </w:rPr>
        <w:t>.</w:t>
      </w:r>
      <w:r w:rsidRPr="005015BC">
        <w:rPr>
          <w:rFonts w:ascii="Arial" w:hAnsi="Arial" w:cs="Arial"/>
          <w:sz w:val="24"/>
          <w:szCs w:val="24"/>
        </w:rPr>
        <w:t xml:space="preserve"> Cukroví upečeme dorůžova na plechu vyloženém papírem na pečení.</w:t>
      </w:r>
      <w:r>
        <w:rPr>
          <w:rFonts w:ascii="Arial" w:hAnsi="Arial" w:cs="Arial"/>
          <w:sz w:val="24"/>
          <w:szCs w:val="24"/>
        </w:rPr>
        <w:t xml:space="preserve"> </w:t>
      </w:r>
      <w:r w:rsidRPr="005015BC">
        <w:rPr>
          <w:rFonts w:ascii="Arial" w:hAnsi="Arial" w:cs="Arial"/>
          <w:sz w:val="24"/>
          <w:szCs w:val="24"/>
        </w:rPr>
        <w:t xml:space="preserve">Ihned po upečení vanilkové rohlíčky opatrně obalíme v cukru (teplé jsou křehké). </w:t>
      </w:r>
    </w:p>
    <w:p w:rsidR="005015BC" w:rsidRDefault="005015BC" w:rsidP="005015BC">
      <w:pPr>
        <w:rPr>
          <w:rFonts w:ascii="Arial" w:hAnsi="Arial" w:cs="Arial"/>
          <w:noProof/>
          <w:sz w:val="24"/>
          <w:szCs w:val="24"/>
          <w:lang w:eastAsia="cs-CZ"/>
        </w:rPr>
      </w:pPr>
    </w:p>
    <w:p w:rsidR="005015BC" w:rsidRDefault="005015BC" w:rsidP="005015BC">
      <w:pPr>
        <w:rPr>
          <w:rFonts w:ascii="Arial" w:hAnsi="Arial" w:cs="Arial"/>
          <w:noProof/>
          <w:sz w:val="24"/>
          <w:szCs w:val="24"/>
          <w:lang w:eastAsia="cs-CZ"/>
        </w:rPr>
      </w:pPr>
    </w:p>
    <w:p w:rsidR="005015BC" w:rsidRDefault="005015BC" w:rsidP="005015BC">
      <w:pPr>
        <w:rPr>
          <w:rFonts w:ascii="Arial" w:hAnsi="Arial" w:cs="Arial"/>
          <w:noProof/>
          <w:sz w:val="24"/>
          <w:szCs w:val="24"/>
          <w:lang w:eastAsia="cs-CZ"/>
        </w:rPr>
      </w:pPr>
    </w:p>
    <w:p w:rsidR="005015BC" w:rsidRDefault="005015BC" w:rsidP="005015BC">
      <w:pPr>
        <w:rPr>
          <w:rFonts w:ascii="Arial" w:hAnsi="Arial" w:cs="Arial"/>
          <w:noProof/>
          <w:sz w:val="24"/>
          <w:szCs w:val="24"/>
          <w:lang w:eastAsia="cs-CZ"/>
        </w:rPr>
      </w:pPr>
      <w:r>
        <w:rPr>
          <w:rFonts w:ascii="Arial" w:hAnsi="Arial" w:cs="Arial"/>
          <w:noProof/>
          <w:sz w:val="24"/>
          <w:szCs w:val="24"/>
          <w:lang w:eastAsia="cs-CZ"/>
        </w:rPr>
        <w:drawing>
          <wp:inline distT="0" distB="0" distL="0" distR="0">
            <wp:extent cx="5276850" cy="3067050"/>
            <wp:effectExtent l="19050" t="0" r="0" b="0"/>
            <wp:docPr id="6" name="Obrázek 5" descr="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1).jpg"/>
                    <pic:cNvPicPr/>
                  </pic:nvPicPr>
                  <pic:blipFill>
                    <a:blip r:embed="rId16" cstate="print"/>
                    <a:stretch>
                      <a:fillRect/>
                    </a:stretch>
                  </pic:blipFill>
                  <pic:spPr>
                    <a:xfrm>
                      <a:off x="0" y="0"/>
                      <a:ext cx="5276850" cy="3067050"/>
                    </a:xfrm>
                    <a:prstGeom prst="rect">
                      <a:avLst/>
                    </a:prstGeom>
                  </pic:spPr>
                </pic:pic>
              </a:graphicData>
            </a:graphic>
          </wp:inline>
        </w:drawing>
      </w:r>
    </w:p>
    <w:p w:rsidR="005015BC" w:rsidRDefault="005015BC" w:rsidP="005015BC">
      <w:pPr>
        <w:jc w:val="center"/>
        <w:rPr>
          <w:rFonts w:ascii="Arial" w:hAnsi="Arial" w:cs="Arial"/>
          <w:b/>
          <w:noProof/>
          <w:sz w:val="28"/>
          <w:szCs w:val="28"/>
          <w:u w:val="single"/>
          <w:lang w:eastAsia="cs-CZ"/>
        </w:rPr>
      </w:pPr>
      <w:r>
        <w:rPr>
          <w:rFonts w:ascii="Arial" w:hAnsi="Arial" w:cs="Arial"/>
          <w:b/>
          <w:noProof/>
          <w:sz w:val="28"/>
          <w:szCs w:val="28"/>
          <w:u w:val="single"/>
          <w:lang w:eastAsia="cs-CZ"/>
        </w:rPr>
        <w:lastRenderedPageBreak/>
        <w:t>Kakaové sádlovky</w:t>
      </w:r>
    </w:p>
    <w:p w:rsidR="005015BC" w:rsidRDefault="005015BC" w:rsidP="005015BC">
      <w:pPr>
        <w:jc w:val="center"/>
        <w:rPr>
          <w:rFonts w:ascii="Arial" w:hAnsi="Arial" w:cs="Arial"/>
          <w:b/>
          <w:noProof/>
          <w:sz w:val="28"/>
          <w:szCs w:val="28"/>
          <w:u w:val="single"/>
          <w:lang w:eastAsia="cs-CZ"/>
        </w:rPr>
      </w:pPr>
    </w:p>
    <w:p w:rsidR="005015BC" w:rsidRDefault="005015BC" w:rsidP="005015BC">
      <w:pPr>
        <w:jc w:val="center"/>
        <w:rPr>
          <w:rFonts w:ascii="Arial" w:hAnsi="Arial" w:cs="Arial"/>
          <w:b/>
          <w:noProof/>
          <w:sz w:val="28"/>
          <w:szCs w:val="28"/>
          <w:u w:val="single"/>
          <w:lang w:eastAsia="cs-CZ"/>
        </w:rPr>
      </w:pPr>
    </w:p>
    <w:tbl>
      <w:tblPr>
        <w:tblW w:w="4601" w:type="dxa"/>
        <w:tblBorders>
          <w:top w:val="single" w:sz="6" w:space="0" w:color="FFFFFF"/>
          <w:right w:val="single" w:sz="6" w:space="0" w:color="FFFFFF"/>
        </w:tblBorders>
        <w:tblCellMar>
          <w:left w:w="0" w:type="dxa"/>
          <w:right w:w="0" w:type="dxa"/>
        </w:tblCellMar>
        <w:tblLook w:val="04A0"/>
      </w:tblPr>
      <w:tblGrid>
        <w:gridCol w:w="4577"/>
        <w:gridCol w:w="24"/>
      </w:tblGrid>
      <w:tr w:rsidR="005015BC" w:rsidRPr="005015BC" w:rsidTr="005015B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Arial" w:eastAsia="Times New Roman" w:hAnsi="Arial" w:cs="Arial"/>
                <w:sz w:val="24"/>
                <w:szCs w:val="24"/>
                <w:lang w:eastAsia="cs-CZ"/>
              </w:rPr>
            </w:pPr>
            <w:r w:rsidRPr="005015BC">
              <w:rPr>
                <w:rFonts w:ascii="Arial" w:eastAsia="Times New Roman" w:hAnsi="Arial" w:cs="Arial"/>
                <w:sz w:val="24"/>
                <w:szCs w:val="24"/>
                <w:lang w:eastAsia="cs-CZ"/>
              </w:rPr>
              <w:t>150 g sádla</w:t>
            </w:r>
          </w:p>
        </w:t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Roboto" w:eastAsia="Times New Roman" w:hAnsi="Roboto" w:cs="Times New Roman"/>
                <w:color w:val="6F716B"/>
                <w:sz w:val="23"/>
                <w:szCs w:val="23"/>
                <w:lang w:eastAsia="cs-CZ"/>
              </w:rPr>
            </w:pPr>
          </w:p>
        </w:tc>
      </w:tr>
      <w:tr w:rsidR="005015BC" w:rsidRPr="005015BC" w:rsidTr="005015B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Arial" w:eastAsia="Times New Roman" w:hAnsi="Arial" w:cs="Arial"/>
                <w:sz w:val="24"/>
                <w:szCs w:val="24"/>
                <w:lang w:eastAsia="cs-CZ"/>
              </w:rPr>
            </w:pPr>
            <w:r w:rsidRPr="005015BC">
              <w:rPr>
                <w:rFonts w:ascii="Arial" w:eastAsia="Times New Roman" w:hAnsi="Arial" w:cs="Arial"/>
                <w:sz w:val="24"/>
                <w:szCs w:val="24"/>
                <w:lang w:eastAsia="cs-CZ"/>
              </w:rPr>
              <w:t>170 g hladké mouky</w:t>
            </w:r>
          </w:p>
        </w:t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Roboto" w:eastAsia="Times New Roman" w:hAnsi="Roboto" w:cs="Times New Roman"/>
                <w:color w:val="6F716B"/>
                <w:sz w:val="23"/>
                <w:szCs w:val="23"/>
                <w:lang w:eastAsia="cs-CZ"/>
              </w:rPr>
            </w:pPr>
          </w:p>
        </w:tc>
      </w:tr>
      <w:tr w:rsidR="005015BC" w:rsidRPr="005015BC" w:rsidTr="005015B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Arial" w:eastAsia="Times New Roman" w:hAnsi="Arial" w:cs="Arial"/>
                <w:sz w:val="24"/>
                <w:szCs w:val="24"/>
                <w:lang w:eastAsia="cs-CZ"/>
              </w:rPr>
            </w:pPr>
            <w:r w:rsidRPr="005015BC">
              <w:rPr>
                <w:rFonts w:ascii="Arial" w:eastAsia="Times New Roman" w:hAnsi="Arial" w:cs="Arial"/>
                <w:sz w:val="24"/>
                <w:szCs w:val="24"/>
                <w:lang w:eastAsia="cs-CZ"/>
              </w:rPr>
              <w:t>150 g moučkového cukru</w:t>
            </w:r>
          </w:p>
        </w:tc>
        <w:tc>
          <w:tcPr>
            <w:tcW w:w="0" w:type="auto"/>
            <w:tcBorders>
              <w:top w:val="nil"/>
              <w:left w:val="single" w:sz="6" w:space="0" w:color="FFFFFF"/>
              <w:bottom w:val="single" w:sz="6" w:space="0" w:color="FFFFFF"/>
              <w:right w:val="nil"/>
            </w:tcBorders>
            <w:vAlign w:val="bottom"/>
            <w:hideMark/>
          </w:tcPr>
          <w:p w:rsidR="005015BC" w:rsidRPr="005015BC" w:rsidRDefault="005015BC" w:rsidP="005015BC">
            <w:pPr>
              <w:spacing w:after="0" w:line="240" w:lineRule="auto"/>
              <w:rPr>
                <w:rFonts w:ascii="Roboto" w:eastAsia="Times New Roman" w:hAnsi="Roboto" w:cs="Times New Roman"/>
                <w:color w:val="6F716B"/>
                <w:sz w:val="23"/>
                <w:szCs w:val="23"/>
                <w:lang w:eastAsia="cs-CZ"/>
              </w:rPr>
            </w:pPr>
          </w:p>
        </w:tc>
      </w:tr>
      <w:tr w:rsidR="005015BC" w:rsidRPr="005015BC" w:rsidTr="005015BC">
        <w:tc>
          <w:tcPr>
            <w:tcW w:w="0" w:type="auto"/>
            <w:tcBorders>
              <w:top w:val="nil"/>
              <w:left w:val="single" w:sz="6" w:space="0" w:color="FFFFFF"/>
              <w:bottom w:val="nil"/>
              <w:right w:val="nil"/>
            </w:tcBorders>
            <w:vAlign w:val="bottom"/>
            <w:hideMark/>
          </w:tcPr>
          <w:p w:rsidR="005015BC" w:rsidRPr="005015BC" w:rsidRDefault="005015BC" w:rsidP="005015BC">
            <w:pPr>
              <w:spacing w:after="0" w:line="240" w:lineRule="auto"/>
              <w:rPr>
                <w:rFonts w:ascii="Arial" w:eastAsia="Times New Roman" w:hAnsi="Arial" w:cs="Arial"/>
                <w:sz w:val="24"/>
                <w:szCs w:val="24"/>
                <w:lang w:eastAsia="cs-CZ"/>
              </w:rPr>
            </w:pPr>
            <w:r w:rsidRPr="005015BC">
              <w:rPr>
                <w:rFonts w:ascii="Arial" w:eastAsia="Times New Roman" w:hAnsi="Arial" w:cs="Arial"/>
                <w:sz w:val="24"/>
                <w:szCs w:val="24"/>
                <w:lang w:eastAsia="cs-CZ"/>
              </w:rPr>
              <w:t>60 g kvalitního kakaa</w:t>
            </w:r>
          </w:p>
        </w:tc>
        <w:tc>
          <w:tcPr>
            <w:tcW w:w="0" w:type="auto"/>
            <w:vAlign w:val="bottom"/>
            <w:hideMark/>
          </w:tcPr>
          <w:p w:rsidR="005015BC" w:rsidRPr="005015BC" w:rsidRDefault="005015BC" w:rsidP="005015BC">
            <w:pPr>
              <w:spacing w:after="0" w:line="240" w:lineRule="auto"/>
              <w:rPr>
                <w:rFonts w:ascii="Times New Roman" w:eastAsia="Times New Roman" w:hAnsi="Times New Roman" w:cs="Times New Roman"/>
                <w:sz w:val="20"/>
                <w:szCs w:val="20"/>
                <w:lang w:eastAsia="cs-CZ"/>
              </w:rPr>
            </w:pPr>
          </w:p>
        </w:tc>
      </w:tr>
    </w:tbl>
    <w:p w:rsidR="005015BC" w:rsidRDefault="005015BC" w:rsidP="005015BC">
      <w:pPr>
        <w:rPr>
          <w:rFonts w:ascii="Arial" w:hAnsi="Arial" w:cs="Arial"/>
          <w:noProof/>
          <w:sz w:val="28"/>
          <w:szCs w:val="28"/>
          <w:lang w:eastAsia="cs-CZ"/>
        </w:rPr>
      </w:pPr>
    </w:p>
    <w:p w:rsidR="005015BC" w:rsidRDefault="005015BC" w:rsidP="005015BC">
      <w:pPr>
        <w:rPr>
          <w:rFonts w:ascii="Arial" w:hAnsi="Arial" w:cs="Arial"/>
          <w:noProof/>
          <w:sz w:val="28"/>
          <w:szCs w:val="28"/>
          <w:lang w:eastAsia="cs-CZ"/>
        </w:rPr>
      </w:pP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1. Sádlo necháme povolit.</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2. Do misky dáme hladkou mouku, moučkový cukr a kakao.</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3. Poté přidáme sádlo a vypracujeme těsto.</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4. Uděláme váleček. Zabalíme do potravinářské folie a dáme do ledničky.</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5. Druhý den necháme těsto povolit.</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6. Na plech dáme pečící papír a postupně klademe vypracované kuličky.</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7. Do středu kuličky uděláme důlek, který se bude plnit třeba rybízovou nebo višňovou marmeládou či oloupanou mandlí.</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8. Důlek můžeme udělat obráceným koncem vařečky.</w:t>
      </w:r>
    </w:p>
    <w:p w:rsidR="005015BC" w:rsidRP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9. Poté vložíme plech do předehřáté trouby a pečeme na 170 °C asi 10 minut.</w:t>
      </w:r>
    </w:p>
    <w:p w:rsid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sidRPr="005015BC">
        <w:rPr>
          <w:rFonts w:ascii="Arial" w:hAnsi="Arial" w:cs="Arial"/>
          <w:color w:val="000000" w:themeColor="text1"/>
          <w:bdr w:val="none" w:sz="0" w:space="0" w:color="auto" w:frame="1"/>
        </w:rPr>
        <w:t xml:space="preserve">10. Až </w:t>
      </w:r>
      <w:proofErr w:type="spellStart"/>
      <w:r w:rsidRPr="005015BC">
        <w:rPr>
          <w:rFonts w:ascii="Arial" w:hAnsi="Arial" w:cs="Arial"/>
          <w:color w:val="000000" w:themeColor="text1"/>
          <w:bdr w:val="none" w:sz="0" w:space="0" w:color="auto" w:frame="1"/>
        </w:rPr>
        <w:t>sádlovky</w:t>
      </w:r>
      <w:proofErr w:type="spellEnd"/>
      <w:r w:rsidRPr="005015BC">
        <w:rPr>
          <w:rFonts w:ascii="Arial" w:hAnsi="Arial" w:cs="Arial"/>
          <w:color w:val="000000" w:themeColor="text1"/>
          <w:bdr w:val="none" w:sz="0" w:space="0" w:color="auto" w:frame="1"/>
        </w:rPr>
        <w:t xml:space="preserve"> vychladnou, tak je naplníme marmeládou a dáme do chladné místnosti nebo do </w:t>
      </w:r>
      <w:proofErr w:type="gramStart"/>
      <w:r w:rsidRPr="005015BC">
        <w:rPr>
          <w:rFonts w:ascii="Arial" w:hAnsi="Arial" w:cs="Arial"/>
          <w:color w:val="000000" w:themeColor="text1"/>
          <w:bdr w:val="none" w:sz="0" w:space="0" w:color="auto" w:frame="1"/>
        </w:rPr>
        <w:t>lednice.Kakaové</w:t>
      </w:r>
      <w:proofErr w:type="gramEnd"/>
      <w:r w:rsidRPr="005015BC">
        <w:rPr>
          <w:rFonts w:ascii="Arial" w:hAnsi="Arial" w:cs="Arial"/>
          <w:color w:val="000000" w:themeColor="text1"/>
          <w:bdr w:val="none" w:sz="0" w:space="0" w:color="auto" w:frame="1"/>
        </w:rPr>
        <w:t xml:space="preserve"> </w:t>
      </w:r>
      <w:proofErr w:type="spellStart"/>
      <w:r w:rsidRPr="005015BC">
        <w:rPr>
          <w:rFonts w:ascii="Arial" w:hAnsi="Arial" w:cs="Arial"/>
          <w:color w:val="000000" w:themeColor="text1"/>
          <w:bdr w:val="none" w:sz="0" w:space="0" w:color="auto" w:frame="1"/>
        </w:rPr>
        <w:t>sádlovky</w:t>
      </w:r>
      <w:proofErr w:type="spellEnd"/>
      <w:r w:rsidRPr="005015BC">
        <w:rPr>
          <w:rFonts w:ascii="Arial" w:hAnsi="Arial" w:cs="Arial"/>
          <w:color w:val="000000" w:themeColor="text1"/>
          <w:bdr w:val="none" w:sz="0" w:space="0" w:color="auto" w:frame="1"/>
        </w:rPr>
        <w:t xml:space="preserve"> je dobré dělat alespoň týden dopředu, aby těsto vsáklo marmeládu a změklo.</w:t>
      </w:r>
    </w:p>
    <w:p w:rsidR="005015BC" w:rsidRDefault="005015BC" w:rsidP="005015BC">
      <w:pPr>
        <w:pStyle w:val="Normlnweb"/>
        <w:shd w:val="clear" w:color="auto" w:fill="FFFFFF"/>
        <w:spacing w:before="0" w:beforeAutospacing="0" w:after="300" w:afterAutospacing="0" w:line="315" w:lineRule="atLeast"/>
        <w:textAlignment w:val="baseline"/>
        <w:rPr>
          <w:rFonts w:ascii="Arial" w:hAnsi="Arial" w:cs="Arial"/>
          <w:color w:val="000000" w:themeColor="text1"/>
          <w:bdr w:val="none" w:sz="0" w:space="0" w:color="auto" w:frame="1"/>
        </w:rPr>
      </w:pPr>
      <w:r>
        <w:rPr>
          <w:rFonts w:ascii="Arial" w:hAnsi="Arial" w:cs="Arial"/>
          <w:noProof/>
          <w:color w:val="000000" w:themeColor="text1"/>
          <w:bdr w:val="none" w:sz="0" w:space="0" w:color="auto" w:frame="1"/>
        </w:rPr>
        <w:drawing>
          <wp:inline distT="0" distB="0" distL="0" distR="0">
            <wp:extent cx="2571750" cy="1524000"/>
            <wp:effectExtent l="19050" t="0" r="0" b="0"/>
            <wp:docPr id="20" name="Obrázek 19" descr="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3).jpg"/>
                    <pic:cNvPicPr/>
                  </pic:nvPicPr>
                  <pic:blipFill>
                    <a:blip r:embed="rId17" cstate="print"/>
                    <a:stretch>
                      <a:fillRect/>
                    </a:stretch>
                  </pic:blipFill>
                  <pic:spPr>
                    <a:xfrm>
                      <a:off x="0" y="0"/>
                      <a:ext cx="2571750" cy="1524000"/>
                    </a:xfrm>
                    <a:prstGeom prst="rect">
                      <a:avLst/>
                    </a:prstGeom>
                  </pic:spPr>
                </pic:pic>
              </a:graphicData>
            </a:graphic>
          </wp:inline>
        </w:drawing>
      </w:r>
      <w:r>
        <w:rPr>
          <w:rFonts w:ascii="Arial" w:hAnsi="Arial" w:cs="Arial"/>
          <w:color w:val="000000" w:themeColor="text1"/>
          <w:bdr w:val="none" w:sz="0" w:space="0" w:color="auto" w:frame="1"/>
        </w:rPr>
        <w:t xml:space="preserve">          </w:t>
      </w:r>
      <w:r>
        <w:rPr>
          <w:rFonts w:ascii="Arial" w:hAnsi="Arial" w:cs="Arial"/>
          <w:noProof/>
          <w:color w:val="000000" w:themeColor="text1"/>
          <w:bdr w:val="none" w:sz="0" w:space="0" w:color="auto" w:frame="1"/>
        </w:rPr>
        <w:drawing>
          <wp:inline distT="0" distB="0" distL="0" distR="0">
            <wp:extent cx="2247900" cy="1495425"/>
            <wp:effectExtent l="19050" t="0" r="0" b="0"/>
            <wp:docPr id="21" name="Obrázek 20" descr="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2).jpg"/>
                    <pic:cNvPicPr/>
                  </pic:nvPicPr>
                  <pic:blipFill>
                    <a:blip r:embed="rId18" cstate="print"/>
                    <a:stretch>
                      <a:fillRect/>
                    </a:stretch>
                  </pic:blipFill>
                  <pic:spPr>
                    <a:xfrm>
                      <a:off x="0" y="0"/>
                      <a:ext cx="2247900" cy="1495425"/>
                    </a:xfrm>
                    <a:prstGeom prst="rect">
                      <a:avLst/>
                    </a:prstGeom>
                  </pic:spPr>
                </pic:pic>
              </a:graphicData>
            </a:graphic>
          </wp:inline>
        </w:drawing>
      </w:r>
    </w:p>
    <w:p w:rsidR="005015BC" w:rsidRDefault="005015BC" w:rsidP="005015BC">
      <w:pPr>
        <w:pStyle w:val="Nadpis1"/>
        <w:shd w:val="clear" w:color="auto" w:fill="FFFFFF"/>
        <w:spacing w:before="0" w:after="120"/>
        <w:jc w:val="center"/>
        <w:rPr>
          <w:rFonts w:ascii="Arial" w:hAnsi="Arial" w:cs="Arial"/>
          <w:color w:val="000000" w:themeColor="text1"/>
          <w:u w:val="single"/>
        </w:rPr>
      </w:pPr>
      <w:r w:rsidRPr="005015BC">
        <w:rPr>
          <w:rFonts w:ascii="Arial" w:hAnsi="Arial" w:cs="Arial"/>
          <w:color w:val="000000" w:themeColor="text1"/>
          <w:u w:val="single"/>
        </w:rPr>
        <w:lastRenderedPageBreak/>
        <w:t>Výborné šlehačkové cukroví</w:t>
      </w:r>
    </w:p>
    <w:p w:rsidR="005015BC" w:rsidRDefault="005015BC" w:rsidP="005015BC"/>
    <w:p w:rsidR="005015BC" w:rsidRDefault="005015BC" w:rsidP="005015BC"/>
    <w:p w:rsidR="005015BC" w:rsidRDefault="005015BC" w:rsidP="005015BC"/>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500 g polohrubé mouky</w:t>
      </w:r>
    </w:p>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250 g ztuženého tuku (Omegy)</w:t>
      </w:r>
    </w:p>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250 ml smetany ke šlehání</w:t>
      </w:r>
    </w:p>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hladká mouka (na vál)</w:t>
      </w:r>
    </w:p>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moučkový cukr (na obalení)</w:t>
      </w:r>
    </w:p>
    <w:p w:rsid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sidRPr="005015BC">
        <w:rPr>
          <w:rFonts w:ascii="Arial" w:eastAsia="Times New Roman" w:hAnsi="Arial" w:cs="Arial"/>
          <w:color w:val="000000" w:themeColor="text1"/>
          <w:sz w:val="24"/>
          <w:szCs w:val="24"/>
          <w:lang w:eastAsia="cs-CZ"/>
        </w:rPr>
        <w:t>vanilkový cukr (s moučkovým na obalení)</w:t>
      </w:r>
    </w:p>
    <w:p w:rsid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p>
    <w:p w:rsid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p>
    <w:p w:rsid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p>
    <w:p w:rsidR="005015BC" w:rsidRPr="005015BC" w:rsidRDefault="005015BC" w:rsidP="005015BC">
      <w:pPr>
        <w:pStyle w:val="Normlnweb"/>
        <w:numPr>
          <w:ilvl w:val="0"/>
          <w:numId w:val="11"/>
        </w:numPr>
        <w:shd w:val="clear" w:color="auto" w:fill="FFFFFF"/>
        <w:spacing w:before="0" w:beforeAutospacing="0" w:after="300" w:afterAutospacing="0"/>
        <w:ind w:left="0"/>
        <w:rPr>
          <w:rFonts w:ascii="Arial" w:hAnsi="Arial" w:cs="Arial"/>
        </w:rPr>
      </w:pPr>
      <w:r w:rsidRPr="005015BC">
        <w:rPr>
          <w:rFonts w:ascii="Arial" w:hAnsi="Arial" w:cs="Arial"/>
        </w:rPr>
        <w:t>Do misky nasypeme polohrubou mouku, přidáme nastrouhaný ztužený tuk, přilijeme smetanu ke šlehání. Vypracujeme hladké těsto, které zakryjeme folií a necháme v chladu asi 30 minut odležet.</w:t>
      </w:r>
    </w:p>
    <w:p w:rsidR="005015BC" w:rsidRPr="005015BC" w:rsidRDefault="005015BC" w:rsidP="005015BC">
      <w:pPr>
        <w:pStyle w:val="Normlnweb"/>
        <w:numPr>
          <w:ilvl w:val="0"/>
          <w:numId w:val="11"/>
        </w:numPr>
        <w:shd w:val="clear" w:color="auto" w:fill="FFFFFF"/>
        <w:spacing w:before="0" w:beforeAutospacing="0" w:after="300" w:afterAutospacing="0"/>
        <w:ind w:left="0"/>
        <w:rPr>
          <w:rFonts w:ascii="Arial" w:hAnsi="Arial" w:cs="Arial"/>
        </w:rPr>
      </w:pPr>
      <w:r w:rsidRPr="005015BC">
        <w:rPr>
          <w:rFonts w:ascii="Arial" w:hAnsi="Arial" w:cs="Arial"/>
        </w:rPr>
        <w:t>Pak těsto přeložíme na pomoučněný vál, rozválíme ho na plát a vykrojíme z něj formičkou různé menší tvary.</w:t>
      </w:r>
    </w:p>
    <w:p w:rsidR="005015BC" w:rsidRPr="005015BC" w:rsidRDefault="005015BC" w:rsidP="005015BC">
      <w:pPr>
        <w:pStyle w:val="Normlnweb"/>
        <w:numPr>
          <w:ilvl w:val="0"/>
          <w:numId w:val="11"/>
        </w:numPr>
        <w:shd w:val="clear" w:color="auto" w:fill="FFFFFF"/>
        <w:spacing w:before="0" w:beforeAutospacing="0" w:after="300" w:afterAutospacing="0"/>
        <w:ind w:left="0"/>
        <w:rPr>
          <w:rFonts w:ascii="Arial" w:hAnsi="Arial" w:cs="Arial"/>
        </w:rPr>
      </w:pPr>
      <w:r w:rsidRPr="005015BC">
        <w:rPr>
          <w:rFonts w:ascii="Arial" w:hAnsi="Arial" w:cs="Arial"/>
        </w:rPr>
        <w:t>Rozložíme je na plech, vložíme do trouby vyhřáté 190°C a upečeme do světle žluté barvy (asi 10-12 min).</w:t>
      </w:r>
    </w:p>
    <w:p w:rsidR="005015BC" w:rsidRPr="005015BC" w:rsidRDefault="005015BC" w:rsidP="005015BC">
      <w:pPr>
        <w:pStyle w:val="Normlnweb"/>
        <w:numPr>
          <w:ilvl w:val="0"/>
          <w:numId w:val="11"/>
        </w:numPr>
        <w:shd w:val="clear" w:color="auto" w:fill="FFFFFF"/>
        <w:spacing w:before="0" w:beforeAutospacing="0" w:after="300" w:afterAutospacing="0"/>
        <w:ind w:left="0"/>
        <w:rPr>
          <w:rFonts w:ascii="Arial" w:hAnsi="Arial" w:cs="Arial"/>
        </w:rPr>
      </w:pPr>
      <w:r w:rsidRPr="005015BC">
        <w:rPr>
          <w:rFonts w:ascii="Arial" w:hAnsi="Arial" w:cs="Arial"/>
        </w:rPr>
        <w:t xml:space="preserve">Ještě teplé cukroví </w:t>
      </w:r>
      <w:proofErr w:type="gramStart"/>
      <w:r w:rsidRPr="005015BC">
        <w:rPr>
          <w:rFonts w:ascii="Arial" w:hAnsi="Arial" w:cs="Arial"/>
        </w:rPr>
        <w:t>obalíme v moučko - vanilkovém</w:t>
      </w:r>
      <w:proofErr w:type="gramEnd"/>
      <w:r w:rsidRPr="005015BC">
        <w:rPr>
          <w:rFonts w:ascii="Arial" w:hAnsi="Arial" w:cs="Arial"/>
        </w:rPr>
        <w:t xml:space="preserve"> cukru a necháme vychladnout</w:t>
      </w:r>
    </w:p>
    <w:p w:rsidR="005015BC" w:rsidRDefault="005015BC" w:rsidP="005015BC">
      <w:pPr>
        <w:pStyle w:val="Normlnweb"/>
        <w:shd w:val="clear" w:color="auto" w:fill="FFFFFF"/>
        <w:spacing w:before="0" w:beforeAutospacing="0" w:after="300" w:afterAutospacing="0"/>
        <w:rPr>
          <w:rFonts w:ascii="Arial" w:hAnsi="Arial" w:cs="Arial"/>
          <w:color w:val="464646"/>
        </w:rPr>
      </w:pPr>
    </w:p>
    <w:p w:rsid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p>
    <w:p w:rsidR="005015BC" w:rsidRPr="005015BC" w:rsidRDefault="005015BC" w:rsidP="005015BC">
      <w:pPr>
        <w:shd w:val="clear" w:color="auto" w:fill="FFFFFF"/>
        <w:spacing w:after="75" w:line="240" w:lineRule="auto"/>
        <w:rPr>
          <w:rFonts w:ascii="Arial" w:eastAsia="Times New Roman" w:hAnsi="Arial" w:cs="Arial"/>
          <w:color w:val="000000" w:themeColor="text1"/>
          <w:sz w:val="24"/>
          <w:szCs w:val="24"/>
          <w:lang w:eastAsia="cs-CZ"/>
        </w:rPr>
      </w:pPr>
      <w:r>
        <w:rPr>
          <w:rFonts w:ascii="Arial" w:eastAsia="Times New Roman" w:hAnsi="Arial" w:cs="Arial"/>
          <w:noProof/>
          <w:color w:val="000000" w:themeColor="text1"/>
          <w:sz w:val="24"/>
          <w:szCs w:val="24"/>
          <w:lang w:eastAsia="cs-CZ"/>
        </w:rPr>
        <w:drawing>
          <wp:inline distT="0" distB="0" distL="0" distR="0">
            <wp:extent cx="2847975" cy="1914525"/>
            <wp:effectExtent l="19050" t="0" r="9525" b="0"/>
            <wp:docPr id="22" name="Obrázek 21" descr="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5).jpg"/>
                    <pic:cNvPicPr/>
                  </pic:nvPicPr>
                  <pic:blipFill>
                    <a:blip r:embed="rId19" cstate="print"/>
                    <a:stretch>
                      <a:fillRect/>
                    </a:stretch>
                  </pic:blipFill>
                  <pic:spPr>
                    <a:xfrm>
                      <a:off x="0" y="0"/>
                      <a:ext cx="2847975" cy="1914525"/>
                    </a:xfrm>
                    <a:prstGeom prst="rect">
                      <a:avLst/>
                    </a:prstGeom>
                  </pic:spPr>
                </pic:pic>
              </a:graphicData>
            </a:graphic>
          </wp:inline>
        </w:drawing>
      </w:r>
      <w:r>
        <w:rPr>
          <w:rFonts w:ascii="Arial" w:eastAsia="Times New Roman" w:hAnsi="Arial" w:cs="Arial"/>
          <w:color w:val="000000" w:themeColor="text1"/>
          <w:sz w:val="24"/>
          <w:szCs w:val="24"/>
          <w:lang w:eastAsia="cs-CZ"/>
        </w:rPr>
        <w:t xml:space="preserve">   </w:t>
      </w:r>
      <w:r>
        <w:rPr>
          <w:rFonts w:ascii="Arial" w:eastAsia="Times New Roman" w:hAnsi="Arial" w:cs="Arial"/>
          <w:noProof/>
          <w:color w:val="000000" w:themeColor="text1"/>
          <w:sz w:val="24"/>
          <w:szCs w:val="24"/>
          <w:lang w:eastAsia="cs-CZ"/>
        </w:rPr>
        <w:drawing>
          <wp:inline distT="0" distB="0" distL="0" distR="0">
            <wp:extent cx="2381250" cy="1914525"/>
            <wp:effectExtent l="19050" t="0" r="0" b="0"/>
            <wp:docPr id="23" name="Obrázek 22" descr="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4).jpg"/>
                    <pic:cNvPicPr/>
                  </pic:nvPicPr>
                  <pic:blipFill>
                    <a:blip r:embed="rId20" cstate="print"/>
                    <a:stretch>
                      <a:fillRect/>
                    </a:stretch>
                  </pic:blipFill>
                  <pic:spPr>
                    <a:xfrm>
                      <a:off x="0" y="0"/>
                      <a:ext cx="2381250" cy="1914525"/>
                    </a:xfrm>
                    <a:prstGeom prst="rect">
                      <a:avLst/>
                    </a:prstGeom>
                  </pic:spPr>
                </pic:pic>
              </a:graphicData>
            </a:graphic>
          </wp:inline>
        </w:drawing>
      </w:r>
    </w:p>
    <w:p w:rsidR="005015BC" w:rsidRDefault="005015BC" w:rsidP="005015BC"/>
    <w:p w:rsidR="005015BC" w:rsidRPr="005015BC" w:rsidRDefault="005015BC" w:rsidP="005015BC">
      <w:pPr>
        <w:jc w:val="center"/>
      </w:pPr>
    </w:p>
    <w:p w:rsidR="005015BC" w:rsidRDefault="005015BC" w:rsidP="005015BC">
      <w:pPr>
        <w:pStyle w:val="Nadpis1"/>
        <w:shd w:val="clear" w:color="auto" w:fill="FFFFFF"/>
        <w:spacing w:before="0"/>
        <w:jc w:val="center"/>
        <w:rPr>
          <w:rFonts w:ascii="Arial" w:hAnsi="Arial" w:cs="Arial"/>
          <w:bCs w:val="0"/>
          <w:color w:val="000000"/>
          <w:u w:val="single"/>
        </w:rPr>
      </w:pPr>
      <w:r w:rsidRPr="005015BC">
        <w:rPr>
          <w:rFonts w:ascii="Arial" w:hAnsi="Arial" w:cs="Arial"/>
          <w:bCs w:val="0"/>
          <w:color w:val="000000"/>
          <w:u w:val="single"/>
        </w:rPr>
        <w:lastRenderedPageBreak/>
        <w:t xml:space="preserve">Masopust, Fašank, </w:t>
      </w:r>
      <w:proofErr w:type="gramStart"/>
      <w:r w:rsidRPr="005015BC">
        <w:rPr>
          <w:rFonts w:ascii="Arial" w:hAnsi="Arial" w:cs="Arial"/>
          <w:bCs w:val="0"/>
          <w:color w:val="000000"/>
          <w:u w:val="single"/>
        </w:rPr>
        <w:t>Ostatky...</w:t>
      </w:r>
      <w:proofErr w:type="gramEnd"/>
    </w:p>
    <w:p w:rsidR="005015BC" w:rsidRPr="005015BC" w:rsidRDefault="005015BC" w:rsidP="005015BC"/>
    <w:p w:rsidR="005015BC" w:rsidRPr="005015BC" w:rsidRDefault="005015BC" w:rsidP="005015BC">
      <w:pPr>
        <w:pStyle w:val="Normlnweb"/>
        <w:shd w:val="clear" w:color="auto" w:fill="FFFFFF"/>
        <w:spacing w:before="0" w:beforeAutospacing="0" w:after="0" w:afterAutospacing="0"/>
        <w:rPr>
          <w:rFonts w:ascii="Arial" w:hAnsi="Arial" w:cs="Arial"/>
        </w:rPr>
      </w:pPr>
      <w:r w:rsidRPr="005015BC">
        <w:rPr>
          <w:rFonts w:ascii="Arial" w:hAnsi="Arial" w:cs="Arial"/>
        </w:rPr>
        <w:t>- období, kdy se pořádalo a někde ještě stále pořádá spousta rozpustilých zábav. Toto období trvá od Tří králů až do Popeleční středy, tedy 40 dní před velikonoci. Celý masopust vrcholí posl</w:t>
      </w:r>
      <w:r>
        <w:rPr>
          <w:rFonts w:ascii="Arial" w:hAnsi="Arial" w:cs="Arial"/>
        </w:rPr>
        <w:t>ední tři dny - masopustní neděli</w:t>
      </w:r>
      <w:r w:rsidRPr="005015BC">
        <w:rPr>
          <w:rFonts w:ascii="Arial" w:hAnsi="Arial" w:cs="Arial"/>
        </w:rPr>
        <w:t>, masopustní pondělí a masopustní úterý.</w:t>
      </w: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Příprava na vrchol masopustu začíná již na tzv. </w:t>
      </w:r>
      <w:r w:rsidRPr="005015BC">
        <w:rPr>
          <w:rStyle w:val="Siln"/>
          <w:rFonts w:ascii="Arial" w:hAnsi="Arial" w:cs="Arial"/>
          <w:sz w:val="24"/>
          <w:szCs w:val="24"/>
        </w:rPr>
        <w:t>tlustý čtvrtek</w:t>
      </w:r>
      <w:r w:rsidRPr="005015BC">
        <w:rPr>
          <w:rFonts w:ascii="Arial" w:hAnsi="Arial" w:cs="Arial"/>
          <w:sz w:val="24"/>
          <w:szCs w:val="24"/>
        </w:rPr>
        <w:t xml:space="preserve"> – dříve se tradovalo, že v tento den má člověk co nejvíce jíst a pít, aby měl na celý rok dostatek sil. Připravovala se opravdu vydatná a hodně mastná jídla - </w:t>
      </w:r>
      <w:proofErr w:type="spellStart"/>
      <w:r w:rsidRPr="005015BC">
        <w:rPr>
          <w:rFonts w:ascii="Arial" w:hAnsi="Arial" w:cs="Arial"/>
          <w:sz w:val="24"/>
          <w:szCs w:val="24"/>
        </w:rPr>
        <w:t>knedlo</w:t>
      </w:r>
      <w:proofErr w:type="spellEnd"/>
      <w:r w:rsidRPr="005015BC">
        <w:rPr>
          <w:rFonts w:ascii="Arial" w:hAnsi="Arial" w:cs="Arial"/>
          <w:sz w:val="24"/>
          <w:szCs w:val="24"/>
        </w:rPr>
        <w:t>-</w:t>
      </w:r>
      <w:proofErr w:type="spellStart"/>
      <w:r w:rsidRPr="005015BC">
        <w:rPr>
          <w:rFonts w:ascii="Arial" w:hAnsi="Arial" w:cs="Arial"/>
          <w:sz w:val="24"/>
          <w:szCs w:val="24"/>
        </w:rPr>
        <w:t>vepřo</w:t>
      </w:r>
      <w:proofErr w:type="spellEnd"/>
      <w:r w:rsidRPr="005015BC">
        <w:rPr>
          <w:rFonts w:ascii="Arial" w:hAnsi="Arial" w:cs="Arial"/>
          <w:sz w:val="24"/>
          <w:szCs w:val="24"/>
        </w:rPr>
        <w:t xml:space="preserve">-zelo, uzené, smažily se </w:t>
      </w:r>
      <w:proofErr w:type="gramStart"/>
      <w:r w:rsidRPr="005015BC">
        <w:rPr>
          <w:rFonts w:ascii="Arial" w:hAnsi="Arial" w:cs="Arial"/>
          <w:sz w:val="24"/>
          <w:szCs w:val="24"/>
        </w:rPr>
        <w:t>koblihy....</w:t>
      </w:r>
      <w:proofErr w:type="gramEnd"/>
      <w:r w:rsidRPr="005015BC">
        <w:rPr>
          <w:rFonts w:ascii="Arial" w:hAnsi="Arial" w:cs="Arial"/>
          <w:sz w:val="24"/>
          <w:szCs w:val="24"/>
        </w:rPr>
        <w:br/>
        <w:t> Vlastně celý masopust byl nejen plný zábavy a veselí, ale také jídla a spousty dobrot.</w:t>
      </w:r>
      <w:r>
        <w:rPr>
          <w:rFonts w:ascii="Arial" w:hAnsi="Arial" w:cs="Arial"/>
          <w:sz w:val="24"/>
          <w:szCs w:val="24"/>
        </w:rPr>
        <w:t xml:space="preserve"> Tak si pojďme nějakou </w:t>
      </w:r>
      <w:proofErr w:type="spellStart"/>
      <w:r>
        <w:rPr>
          <w:rFonts w:ascii="Arial" w:hAnsi="Arial" w:cs="Arial"/>
          <w:sz w:val="24"/>
          <w:szCs w:val="24"/>
        </w:rPr>
        <w:t>mňamku</w:t>
      </w:r>
      <w:proofErr w:type="spellEnd"/>
      <w:r>
        <w:rPr>
          <w:rFonts w:ascii="Arial" w:hAnsi="Arial" w:cs="Arial"/>
          <w:sz w:val="24"/>
          <w:szCs w:val="24"/>
        </w:rPr>
        <w:t xml:space="preserve"> připravit i my KUCHTÍCI.</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jc w:val="center"/>
        <w:rPr>
          <w:rFonts w:ascii="Arial" w:hAnsi="Arial" w:cs="Arial"/>
          <w:b/>
          <w:sz w:val="28"/>
          <w:szCs w:val="28"/>
          <w:u w:val="single"/>
        </w:rPr>
      </w:pPr>
      <w:r>
        <w:rPr>
          <w:rFonts w:ascii="Arial" w:hAnsi="Arial" w:cs="Arial"/>
          <w:b/>
          <w:sz w:val="28"/>
          <w:szCs w:val="28"/>
          <w:u w:val="single"/>
        </w:rPr>
        <w:t>Boží milosti</w:t>
      </w:r>
    </w:p>
    <w:p w:rsidR="005015BC" w:rsidRDefault="005015BC" w:rsidP="005015BC">
      <w:pPr>
        <w:shd w:val="clear" w:color="auto" w:fill="FFFFFF"/>
        <w:rPr>
          <w:rFonts w:ascii="Arial" w:hAnsi="Arial" w:cs="Arial"/>
          <w:b/>
          <w:sz w:val="28"/>
          <w:szCs w:val="28"/>
          <w:u w:val="single"/>
        </w:rPr>
      </w:pPr>
    </w:p>
    <w:p w:rsidR="005015BC" w:rsidRPr="005015BC" w:rsidRDefault="005015BC" w:rsidP="005015BC">
      <w:pPr>
        <w:shd w:val="clear" w:color="auto" w:fill="FFFFFF"/>
        <w:spacing w:after="0" w:line="240" w:lineRule="auto"/>
        <w:rPr>
          <w:rFonts w:ascii="Arial" w:hAnsi="Arial" w:cs="Arial"/>
          <w:sz w:val="24"/>
          <w:szCs w:val="24"/>
        </w:rPr>
      </w:pPr>
      <w:r w:rsidRPr="005015BC">
        <w:rPr>
          <w:rFonts w:ascii="Arial" w:hAnsi="Arial" w:cs="Arial"/>
          <w:sz w:val="24"/>
          <w:szCs w:val="24"/>
        </w:rPr>
        <w:t>180 ml mléka</w:t>
      </w:r>
    </w:p>
    <w:p w:rsidR="005015BC" w:rsidRDefault="005015BC" w:rsidP="005015BC">
      <w:pPr>
        <w:shd w:val="clear" w:color="auto" w:fill="FFFFFF"/>
        <w:spacing w:line="240" w:lineRule="auto"/>
        <w:rPr>
          <w:rFonts w:ascii="Arial" w:hAnsi="Arial" w:cs="Arial"/>
          <w:sz w:val="24"/>
          <w:szCs w:val="24"/>
        </w:rPr>
      </w:pPr>
      <w:r w:rsidRPr="005015BC">
        <w:rPr>
          <w:rFonts w:ascii="Arial" w:hAnsi="Arial" w:cs="Arial"/>
          <w:sz w:val="24"/>
          <w:szCs w:val="24"/>
        </w:rPr>
        <w:t xml:space="preserve">1 lžíce </w:t>
      </w:r>
      <w:proofErr w:type="gramStart"/>
      <w:r w:rsidRPr="005015BC">
        <w:rPr>
          <w:rFonts w:ascii="Arial" w:hAnsi="Arial" w:cs="Arial"/>
          <w:sz w:val="24"/>
          <w:szCs w:val="24"/>
        </w:rPr>
        <w:t>cukru</w:t>
      </w:r>
      <w:r>
        <w:rPr>
          <w:rFonts w:ascii="Arial" w:hAnsi="Arial" w:cs="Arial"/>
          <w:sz w:val="24"/>
          <w:szCs w:val="24"/>
        </w:rPr>
        <w:t xml:space="preserve">                                                                                                                   </w:t>
      </w:r>
      <w:r w:rsidRPr="005015BC">
        <w:rPr>
          <w:rFonts w:ascii="Arial" w:hAnsi="Arial" w:cs="Arial"/>
          <w:sz w:val="24"/>
          <w:szCs w:val="24"/>
        </w:rPr>
        <w:t>125</w:t>
      </w:r>
      <w:proofErr w:type="gramEnd"/>
      <w:r w:rsidRPr="005015BC">
        <w:rPr>
          <w:rFonts w:ascii="Arial" w:hAnsi="Arial" w:cs="Arial"/>
          <w:sz w:val="24"/>
          <w:szCs w:val="24"/>
        </w:rPr>
        <w:t xml:space="preserve"> g tvarohu</w:t>
      </w:r>
      <w:r>
        <w:rPr>
          <w:rFonts w:ascii="Arial" w:hAnsi="Arial" w:cs="Arial"/>
          <w:sz w:val="24"/>
          <w:szCs w:val="24"/>
        </w:rPr>
        <w:t xml:space="preserve">                                                                                                                    2 </w:t>
      </w:r>
      <w:r w:rsidRPr="005015BC">
        <w:rPr>
          <w:rFonts w:ascii="Arial" w:hAnsi="Arial" w:cs="Arial"/>
          <w:sz w:val="24"/>
          <w:szCs w:val="24"/>
        </w:rPr>
        <w:t>žloutky</w:t>
      </w:r>
      <w:r>
        <w:rPr>
          <w:rFonts w:ascii="Arial" w:hAnsi="Arial" w:cs="Arial"/>
          <w:sz w:val="24"/>
          <w:szCs w:val="24"/>
        </w:rPr>
        <w:t xml:space="preserve">                                                                                                                               </w:t>
      </w:r>
      <w:r w:rsidRPr="005015BC">
        <w:rPr>
          <w:rFonts w:ascii="Arial" w:hAnsi="Arial" w:cs="Arial"/>
          <w:sz w:val="24"/>
          <w:szCs w:val="24"/>
        </w:rPr>
        <w:t>1 vejce</w:t>
      </w:r>
      <w:r>
        <w:rPr>
          <w:rFonts w:ascii="Arial" w:hAnsi="Arial" w:cs="Arial"/>
          <w:sz w:val="24"/>
          <w:szCs w:val="24"/>
        </w:rPr>
        <w:t xml:space="preserve">                                                                                                                         </w:t>
      </w:r>
      <w:r w:rsidRPr="005015BC">
        <w:rPr>
          <w:rFonts w:ascii="Arial" w:hAnsi="Arial" w:cs="Arial"/>
          <w:sz w:val="24"/>
          <w:szCs w:val="24"/>
        </w:rPr>
        <w:t>80 g másla</w:t>
      </w:r>
      <w:r>
        <w:rPr>
          <w:rFonts w:ascii="Arial" w:hAnsi="Arial" w:cs="Arial"/>
          <w:sz w:val="24"/>
          <w:szCs w:val="24"/>
        </w:rPr>
        <w:t xml:space="preserve">                                                                                                                     </w:t>
      </w:r>
      <w:r w:rsidRPr="005015BC">
        <w:rPr>
          <w:rFonts w:ascii="Arial" w:hAnsi="Arial" w:cs="Arial"/>
          <w:sz w:val="24"/>
          <w:szCs w:val="24"/>
        </w:rPr>
        <w:t>1 lžíce rumu</w:t>
      </w:r>
      <w:r>
        <w:rPr>
          <w:rFonts w:ascii="Arial" w:hAnsi="Arial" w:cs="Arial"/>
          <w:sz w:val="24"/>
          <w:szCs w:val="24"/>
        </w:rPr>
        <w:t xml:space="preserve">                                                                                                             </w:t>
      </w:r>
      <w:r w:rsidRPr="005015BC">
        <w:rPr>
          <w:rFonts w:ascii="Arial" w:hAnsi="Arial" w:cs="Arial"/>
          <w:sz w:val="24"/>
          <w:szCs w:val="24"/>
        </w:rPr>
        <w:t>Špetka soli</w:t>
      </w:r>
      <w:r>
        <w:rPr>
          <w:rFonts w:ascii="Arial" w:hAnsi="Arial" w:cs="Arial"/>
          <w:sz w:val="24"/>
          <w:szCs w:val="24"/>
        </w:rPr>
        <w:t xml:space="preserve">                                                                                                                  </w:t>
      </w:r>
      <w:r w:rsidRPr="005015BC">
        <w:rPr>
          <w:rFonts w:ascii="Arial" w:hAnsi="Arial" w:cs="Arial"/>
          <w:sz w:val="24"/>
          <w:szCs w:val="24"/>
        </w:rPr>
        <w:t>400 g hladké mouky</w:t>
      </w:r>
      <w:r>
        <w:rPr>
          <w:rFonts w:ascii="Arial" w:hAnsi="Arial" w:cs="Arial"/>
          <w:sz w:val="24"/>
          <w:szCs w:val="24"/>
        </w:rPr>
        <w:t xml:space="preserve">                                                                                                           </w:t>
      </w:r>
      <w:r w:rsidRPr="005015BC">
        <w:rPr>
          <w:rFonts w:ascii="Arial" w:hAnsi="Arial" w:cs="Arial"/>
          <w:sz w:val="24"/>
          <w:szCs w:val="24"/>
        </w:rPr>
        <w:t>1 prášek do pečiva</w:t>
      </w:r>
    </w:p>
    <w:p w:rsidR="005015BC" w:rsidRDefault="005015BC" w:rsidP="005015BC">
      <w:pPr>
        <w:shd w:val="clear" w:color="auto" w:fill="FFFFFF"/>
        <w:spacing w:after="0" w:line="240" w:lineRule="auto"/>
        <w:rPr>
          <w:rFonts w:ascii="Arial" w:hAnsi="Arial" w:cs="Arial"/>
          <w:sz w:val="24"/>
          <w:szCs w:val="24"/>
        </w:rPr>
      </w:pPr>
    </w:p>
    <w:p w:rsidR="005015BC" w:rsidRDefault="005015BC" w:rsidP="005015BC">
      <w:pPr>
        <w:shd w:val="clear" w:color="auto" w:fill="FFFFFF"/>
        <w:spacing w:after="0" w:line="240" w:lineRule="auto"/>
        <w:rPr>
          <w:rFonts w:ascii="Arial" w:hAnsi="Arial" w:cs="Arial"/>
          <w:sz w:val="24"/>
          <w:szCs w:val="24"/>
        </w:rPr>
      </w:pPr>
      <w:r>
        <w:rPr>
          <w:rFonts w:ascii="Arial" w:hAnsi="Arial" w:cs="Arial"/>
          <w:sz w:val="24"/>
          <w:szCs w:val="24"/>
        </w:rPr>
        <w:t xml:space="preserve">Vše </w:t>
      </w:r>
      <w:proofErr w:type="gramStart"/>
      <w:r>
        <w:rPr>
          <w:rFonts w:ascii="Arial" w:hAnsi="Arial" w:cs="Arial"/>
          <w:sz w:val="24"/>
          <w:szCs w:val="24"/>
        </w:rPr>
        <w:t>spojíme  a vypracujeme</w:t>
      </w:r>
      <w:proofErr w:type="gramEnd"/>
      <w:r>
        <w:rPr>
          <w:rFonts w:ascii="Arial" w:hAnsi="Arial" w:cs="Arial"/>
          <w:sz w:val="24"/>
          <w:szCs w:val="24"/>
        </w:rPr>
        <w:t xml:space="preserve"> hladké těsto. Poté těsto rozválíme, vykrájíme různé tvary a smažíme v hodně rozpálené vrstvě oleje dozlatova (při smažení se musí nafouknout). Po usmažení obalujeme v cukru s vanilkou a podáváme teplé nebo studené, ale pokud možno brzy po usmažení.</w:t>
      </w:r>
    </w:p>
    <w:p w:rsidR="005015BC" w:rsidRDefault="005015BC" w:rsidP="005015BC">
      <w:pPr>
        <w:shd w:val="clear" w:color="auto" w:fill="FFFFFF"/>
        <w:jc w:val="center"/>
        <w:rPr>
          <w:rFonts w:ascii="Arial" w:hAnsi="Arial" w:cs="Arial"/>
          <w:b/>
          <w:sz w:val="24"/>
          <w:szCs w:val="24"/>
          <w:u w:val="single"/>
        </w:rPr>
      </w:pPr>
    </w:p>
    <w:p w:rsidR="005015BC" w:rsidRDefault="005015BC" w:rsidP="005015BC">
      <w:pPr>
        <w:shd w:val="clear" w:color="auto" w:fill="FFFFFF"/>
        <w:rPr>
          <w:rFonts w:ascii="Arial" w:hAnsi="Arial" w:cs="Arial"/>
          <w:b/>
          <w:sz w:val="24"/>
          <w:szCs w:val="24"/>
          <w:u w:val="single"/>
        </w:rPr>
      </w:pPr>
      <w:r>
        <w:rPr>
          <w:rFonts w:ascii="Arial" w:hAnsi="Arial" w:cs="Arial"/>
          <w:b/>
          <w:noProof/>
          <w:sz w:val="24"/>
          <w:szCs w:val="24"/>
          <w:u w:val="single"/>
          <w:lang w:eastAsia="cs-CZ"/>
        </w:rPr>
        <w:drawing>
          <wp:inline distT="0" distB="0" distL="0" distR="0">
            <wp:extent cx="2628900" cy="1743075"/>
            <wp:effectExtent l="19050" t="0" r="0" b="0"/>
            <wp:docPr id="25" name="Obrázek 24" descr="stažený soubor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9).jpg"/>
                    <pic:cNvPicPr/>
                  </pic:nvPicPr>
                  <pic:blipFill>
                    <a:blip r:embed="rId21" cstate="print"/>
                    <a:stretch>
                      <a:fillRect/>
                    </a:stretch>
                  </pic:blipFill>
                  <pic:spPr>
                    <a:xfrm>
                      <a:off x="0" y="0"/>
                      <a:ext cx="2628900" cy="1743075"/>
                    </a:xfrm>
                    <a:prstGeom prst="rect">
                      <a:avLst/>
                    </a:prstGeom>
                  </pic:spPr>
                </pic:pic>
              </a:graphicData>
            </a:graphic>
          </wp:inline>
        </w:drawing>
      </w:r>
      <w:r>
        <w:rPr>
          <w:rFonts w:ascii="Arial" w:hAnsi="Arial" w:cs="Arial"/>
          <w:b/>
          <w:sz w:val="24"/>
          <w:szCs w:val="24"/>
          <w:u w:val="single"/>
        </w:rPr>
        <w:t xml:space="preserve">      </w:t>
      </w:r>
      <w:r>
        <w:rPr>
          <w:rFonts w:ascii="Arial" w:hAnsi="Arial" w:cs="Arial"/>
          <w:b/>
          <w:noProof/>
          <w:sz w:val="24"/>
          <w:szCs w:val="24"/>
          <w:u w:val="single"/>
          <w:lang w:eastAsia="cs-CZ"/>
        </w:rPr>
        <w:drawing>
          <wp:inline distT="0" distB="0" distL="0" distR="0">
            <wp:extent cx="2619375" cy="1743075"/>
            <wp:effectExtent l="19050" t="0" r="9525" b="0"/>
            <wp:docPr id="26" name="Obrázek 25" descr="stažený soubor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0).jpg"/>
                    <pic:cNvPicPr/>
                  </pic:nvPicPr>
                  <pic:blipFill>
                    <a:blip r:embed="rId22" cstate="print"/>
                    <a:stretch>
                      <a:fillRect/>
                    </a:stretch>
                  </pic:blipFill>
                  <pic:spPr>
                    <a:xfrm>
                      <a:off x="0" y="0"/>
                      <a:ext cx="2619375" cy="1743075"/>
                    </a:xfrm>
                    <a:prstGeom prst="rect">
                      <a:avLst/>
                    </a:prstGeom>
                  </pic:spPr>
                </pic:pic>
              </a:graphicData>
            </a:graphic>
          </wp:inline>
        </w:drawing>
      </w:r>
    </w:p>
    <w:p w:rsidR="005015BC" w:rsidRDefault="005015BC" w:rsidP="005015BC">
      <w:pPr>
        <w:shd w:val="clear" w:color="auto" w:fill="FFFFFF"/>
        <w:rPr>
          <w:rFonts w:ascii="Arial" w:hAnsi="Arial" w:cs="Arial"/>
          <w:b/>
          <w:sz w:val="24"/>
          <w:szCs w:val="24"/>
          <w:u w:val="single"/>
        </w:rPr>
      </w:pPr>
    </w:p>
    <w:p w:rsidR="005015BC" w:rsidRPr="005015BC" w:rsidRDefault="005015BC" w:rsidP="005015BC">
      <w:pPr>
        <w:pStyle w:val="Nadpis1"/>
        <w:shd w:val="clear" w:color="auto" w:fill="F8F8F9"/>
        <w:spacing w:before="0" w:after="450"/>
        <w:jc w:val="center"/>
        <w:rPr>
          <w:rFonts w:ascii="Arial" w:hAnsi="Arial" w:cs="Arial"/>
          <w:color w:val="222222"/>
          <w:u w:val="single"/>
        </w:rPr>
      </w:pPr>
      <w:r w:rsidRPr="005015BC">
        <w:rPr>
          <w:rFonts w:ascii="Arial" w:hAnsi="Arial" w:cs="Arial"/>
          <w:color w:val="222222"/>
          <w:u w:val="single"/>
        </w:rPr>
        <w:lastRenderedPageBreak/>
        <w:t>Nejlepší recepty na Velikonoční pečení nebo vaření</w:t>
      </w:r>
    </w:p>
    <w:p w:rsidR="005015BC" w:rsidRDefault="005015BC" w:rsidP="005015BC">
      <w:pPr>
        <w:shd w:val="clear" w:color="auto" w:fill="F8F8F9"/>
        <w:rPr>
          <w:rFonts w:ascii="Arial" w:hAnsi="Arial" w:cs="Arial"/>
          <w:color w:val="222222"/>
          <w:sz w:val="24"/>
          <w:szCs w:val="24"/>
        </w:rPr>
      </w:pPr>
      <w:r>
        <w:rPr>
          <w:rFonts w:ascii="Arial" w:hAnsi="Arial" w:cs="Arial"/>
          <w:noProof/>
          <w:color w:val="222222"/>
          <w:lang w:eastAsia="cs-CZ"/>
        </w:rPr>
        <w:drawing>
          <wp:inline distT="0" distB="0" distL="0" distR="0">
            <wp:extent cx="2402898" cy="1762125"/>
            <wp:effectExtent l="19050" t="0" r="0" b="0"/>
            <wp:docPr id="27" name="obrázek 18" descr="Velikono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elikonoce"/>
                    <pic:cNvPicPr>
                      <a:picLocks noChangeAspect="1" noChangeArrowheads="1"/>
                    </pic:cNvPicPr>
                  </pic:nvPicPr>
                  <pic:blipFill>
                    <a:blip r:embed="rId23" cstate="print"/>
                    <a:srcRect/>
                    <a:stretch>
                      <a:fillRect/>
                    </a:stretch>
                  </pic:blipFill>
                  <pic:spPr bwMode="auto">
                    <a:xfrm>
                      <a:off x="0" y="0"/>
                      <a:ext cx="2402898" cy="1762125"/>
                    </a:xfrm>
                    <a:prstGeom prst="rect">
                      <a:avLst/>
                    </a:prstGeom>
                    <a:noFill/>
                    <a:ln w="9525">
                      <a:noFill/>
                      <a:miter lim="800000"/>
                      <a:headEnd/>
                      <a:tailEnd/>
                    </a:ln>
                  </pic:spPr>
                </pic:pic>
              </a:graphicData>
            </a:graphic>
          </wp:inline>
        </w:drawing>
      </w:r>
      <w:r>
        <w:rPr>
          <w:rFonts w:ascii="Arial" w:hAnsi="Arial" w:cs="Arial"/>
          <w:color w:val="222222"/>
          <w:sz w:val="24"/>
          <w:szCs w:val="24"/>
        </w:rPr>
        <w:t xml:space="preserve">       </w:t>
      </w:r>
      <w:r>
        <w:rPr>
          <w:rFonts w:ascii="Arial" w:hAnsi="Arial" w:cs="Arial"/>
          <w:noProof/>
          <w:color w:val="222222"/>
          <w:sz w:val="24"/>
          <w:szCs w:val="24"/>
          <w:lang w:eastAsia="cs-CZ"/>
        </w:rPr>
        <w:drawing>
          <wp:inline distT="0" distB="0" distL="0" distR="0">
            <wp:extent cx="2667000" cy="1504950"/>
            <wp:effectExtent l="19050" t="0" r="0" b="0"/>
            <wp:docPr id="29" name="Obrázek 28" descr="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5).jpg"/>
                    <pic:cNvPicPr/>
                  </pic:nvPicPr>
                  <pic:blipFill>
                    <a:blip r:embed="rId24" cstate="print"/>
                    <a:stretch>
                      <a:fillRect/>
                    </a:stretch>
                  </pic:blipFill>
                  <pic:spPr>
                    <a:xfrm>
                      <a:off x="0" y="0"/>
                      <a:ext cx="2667000" cy="1504950"/>
                    </a:xfrm>
                    <a:prstGeom prst="rect">
                      <a:avLst/>
                    </a:prstGeom>
                  </pic:spPr>
                </pic:pic>
              </a:graphicData>
            </a:graphic>
          </wp:inline>
        </w:drawing>
      </w:r>
    </w:p>
    <w:p w:rsidR="005015BC" w:rsidRPr="005015BC" w:rsidRDefault="005015BC" w:rsidP="005015BC">
      <w:pPr>
        <w:pStyle w:val="Normlnweb"/>
        <w:shd w:val="clear" w:color="auto" w:fill="F8F8F9"/>
        <w:spacing w:before="0" w:beforeAutospacing="0" w:after="390" w:afterAutospacing="0" w:line="390" w:lineRule="atLeast"/>
        <w:rPr>
          <w:rFonts w:ascii="Arial" w:hAnsi="Arial" w:cs="Arial"/>
          <w:color w:val="000000" w:themeColor="text1"/>
        </w:rPr>
      </w:pPr>
      <w:r w:rsidRPr="005015BC">
        <w:rPr>
          <w:rFonts w:ascii="Arial" w:hAnsi="Arial" w:cs="Arial"/>
          <w:color w:val="000000" w:themeColor="text1"/>
        </w:rPr>
        <w:t>Velikonoční recepty mají u nás dlouholetou tradici. Nejklasičtější pochoutkou tohoto období je určitě velikonoční </w:t>
      </w:r>
      <w:hyperlink r:id="rId25" w:tgtFrame="_blank" w:history="1">
        <w:r w:rsidRPr="005015BC">
          <w:rPr>
            <w:rStyle w:val="Hypertextovodkaz"/>
            <w:rFonts w:ascii="Arial" w:eastAsiaTheme="majorEastAsia" w:hAnsi="Arial" w:cs="Arial"/>
            <w:color w:val="000000" w:themeColor="text1"/>
          </w:rPr>
          <w:t>mazanec</w:t>
        </w:r>
      </w:hyperlink>
      <w:r w:rsidRPr="005015BC">
        <w:rPr>
          <w:rFonts w:ascii="Arial" w:hAnsi="Arial" w:cs="Arial"/>
          <w:color w:val="000000" w:themeColor="text1"/>
        </w:rPr>
        <w:t>. Připravuje se ze sladkého kynutého těsta a typicky se peče na Bílou sobotu.</w:t>
      </w:r>
    </w:p>
    <w:p w:rsidR="005015BC" w:rsidRDefault="005015BC" w:rsidP="005015BC">
      <w:pPr>
        <w:pStyle w:val="Normlnweb"/>
        <w:shd w:val="clear" w:color="auto" w:fill="F8F8F9"/>
        <w:spacing w:before="0" w:beforeAutospacing="0" w:after="390" w:afterAutospacing="0" w:line="390" w:lineRule="atLeast"/>
        <w:rPr>
          <w:rFonts w:ascii="Arial" w:hAnsi="Arial" w:cs="Arial"/>
          <w:color w:val="222222"/>
        </w:rPr>
      </w:pPr>
      <w:r w:rsidRPr="005015BC">
        <w:rPr>
          <w:rFonts w:ascii="Arial" w:hAnsi="Arial" w:cs="Arial"/>
          <w:color w:val="000000" w:themeColor="text1"/>
        </w:rPr>
        <w:t>Na velikonoční tabuli také nesmí chybět velikonoční </w:t>
      </w:r>
      <w:hyperlink r:id="rId26" w:tgtFrame="_blank" w:history="1">
        <w:r w:rsidRPr="005015BC">
          <w:rPr>
            <w:rStyle w:val="Hypertextovodkaz"/>
            <w:rFonts w:ascii="Arial" w:eastAsiaTheme="majorEastAsia" w:hAnsi="Arial" w:cs="Arial"/>
            <w:color w:val="000000" w:themeColor="text1"/>
          </w:rPr>
          <w:t>beránek</w:t>
        </w:r>
      </w:hyperlink>
      <w:r w:rsidRPr="005015BC">
        <w:rPr>
          <w:rFonts w:ascii="Arial" w:hAnsi="Arial" w:cs="Arial"/>
          <w:color w:val="000000" w:themeColor="text1"/>
        </w:rPr>
        <w:t>. Ve většině rodin se recept na něj předává po celé generace. Dříve bylo neodmyslitelnou součástí velikonoční hostiny skopové maso, v současné době již obvykle</w:t>
      </w:r>
      <w:r>
        <w:rPr>
          <w:rFonts w:ascii="Arial" w:hAnsi="Arial" w:cs="Arial"/>
          <w:color w:val="000000" w:themeColor="text1"/>
        </w:rPr>
        <w:t xml:space="preserve"> z</w:t>
      </w:r>
      <w:r>
        <w:rPr>
          <w:rFonts w:ascii="Arial" w:hAnsi="Arial" w:cs="Arial"/>
          <w:color w:val="222222"/>
        </w:rPr>
        <w:t>ůstává jenom tato symbolická varianta v podobě sladkého beránka, který je pravou ozdobou Velikonoc.</w:t>
      </w:r>
    </w:p>
    <w:p w:rsidR="005015BC" w:rsidRPr="005015BC" w:rsidRDefault="005015BC" w:rsidP="005015BC">
      <w:pPr>
        <w:pStyle w:val="Normlnweb"/>
        <w:shd w:val="clear" w:color="auto" w:fill="F8F8F9"/>
        <w:spacing w:before="0" w:beforeAutospacing="0" w:after="390" w:afterAutospacing="0" w:line="390" w:lineRule="atLeast"/>
        <w:rPr>
          <w:rFonts w:ascii="Arial" w:hAnsi="Arial" w:cs="Arial"/>
          <w:color w:val="000000" w:themeColor="text1"/>
        </w:rPr>
      </w:pPr>
      <w:r w:rsidRPr="005015BC">
        <w:rPr>
          <w:rFonts w:ascii="Arial" w:hAnsi="Arial" w:cs="Arial"/>
          <w:color w:val="000000" w:themeColor="text1"/>
        </w:rPr>
        <w:t>Další oblíbenou velikonoční dobrotou jsou sladké </w:t>
      </w:r>
      <w:hyperlink r:id="rId27" w:tgtFrame="_blank" w:history="1">
        <w:r w:rsidRPr="005015BC">
          <w:rPr>
            <w:rStyle w:val="Hypertextovodkaz"/>
            <w:rFonts w:ascii="Arial" w:eastAsiaTheme="majorEastAsia" w:hAnsi="Arial" w:cs="Arial"/>
            <w:color w:val="000000" w:themeColor="text1"/>
          </w:rPr>
          <w:t xml:space="preserve">pletýnky a </w:t>
        </w:r>
        <w:proofErr w:type="spellStart"/>
        <w:r w:rsidRPr="005015BC">
          <w:rPr>
            <w:rStyle w:val="Hypertextovodkaz"/>
            <w:rFonts w:ascii="Arial" w:eastAsiaTheme="majorEastAsia" w:hAnsi="Arial" w:cs="Arial"/>
            <w:color w:val="000000" w:themeColor="text1"/>
          </w:rPr>
          <w:t>jidáše</w:t>
        </w:r>
        <w:proofErr w:type="spellEnd"/>
      </w:hyperlink>
      <w:r w:rsidRPr="005015BC">
        <w:rPr>
          <w:rFonts w:ascii="Arial" w:hAnsi="Arial" w:cs="Arial"/>
          <w:color w:val="000000" w:themeColor="text1"/>
        </w:rPr>
        <w:t>. Pletýnky jsou obdobou klasické vánočky a jsou skvělou volbou například pro velikonoční snídani. Jidáše by se podle tradice měly péct na Zelený čtvrtek. Mají podobu spleteného provazu a nejlépe chutnají namazané máslem a džemem.</w:t>
      </w:r>
    </w:p>
    <w:p w:rsidR="005015BC" w:rsidRPr="005015BC" w:rsidRDefault="005015BC" w:rsidP="005015BC">
      <w:pPr>
        <w:pStyle w:val="Normlnweb"/>
        <w:shd w:val="clear" w:color="auto" w:fill="F8F8F9"/>
        <w:spacing w:before="0" w:beforeAutospacing="0" w:after="390" w:afterAutospacing="0" w:line="390" w:lineRule="atLeast"/>
        <w:rPr>
          <w:rFonts w:ascii="Arial" w:hAnsi="Arial" w:cs="Arial"/>
          <w:color w:val="000000" w:themeColor="text1"/>
        </w:rPr>
      </w:pPr>
      <w:r w:rsidRPr="005015BC">
        <w:rPr>
          <w:rFonts w:ascii="Arial" w:hAnsi="Arial" w:cs="Arial"/>
          <w:color w:val="000000" w:themeColor="text1"/>
        </w:rPr>
        <w:t>Typická je také příprava velikonočních pokrmů s </w:t>
      </w:r>
      <w:proofErr w:type="gramStart"/>
      <w:r w:rsidRPr="005015BC">
        <w:rPr>
          <w:rFonts w:ascii="Arial" w:hAnsi="Arial" w:cs="Arial"/>
          <w:color w:val="000000" w:themeColor="text1"/>
        </w:rPr>
        <w:t>vajíčky jako</w:t>
      </w:r>
      <w:proofErr w:type="gramEnd"/>
      <w:r w:rsidRPr="005015BC">
        <w:rPr>
          <w:rFonts w:ascii="Arial" w:hAnsi="Arial" w:cs="Arial"/>
          <w:color w:val="000000" w:themeColor="text1"/>
        </w:rPr>
        <w:t xml:space="preserve"> jsou slané rolády, nádivky a tlačenky či </w:t>
      </w:r>
      <w:hyperlink r:id="rId28" w:tgtFrame="_blank" w:history="1">
        <w:r w:rsidRPr="005015BC">
          <w:rPr>
            <w:rStyle w:val="Hypertextovodkaz"/>
            <w:rFonts w:ascii="Arial" w:eastAsiaTheme="majorEastAsia" w:hAnsi="Arial" w:cs="Arial"/>
            <w:color w:val="000000" w:themeColor="text1"/>
          </w:rPr>
          <w:t>aspiky</w:t>
        </w:r>
      </w:hyperlink>
      <w:r w:rsidRPr="005015BC">
        <w:rPr>
          <w:rFonts w:ascii="Arial" w:hAnsi="Arial" w:cs="Arial"/>
          <w:color w:val="000000" w:themeColor="text1"/>
        </w:rPr>
        <w:t>.</w:t>
      </w:r>
    </w:p>
    <w:p w:rsidR="005015BC" w:rsidRPr="005015BC" w:rsidRDefault="005015BC" w:rsidP="005015BC">
      <w:pPr>
        <w:pStyle w:val="Normlnweb"/>
        <w:shd w:val="clear" w:color="auto" w:fill="F8F8F9"/>
        <w:spacing w:before="0" w:beforeAutospacing="0" w:after="390" w:afterAutospacing="0" w:line="390" w:lineRule="atLeast"/>
        <w:rPr>
          <w:rFonts w:ascii="Arial" w:hAnsi="Arial" w:cs="Arial"/>
          <w:color w:val="000000" w:themeColor="text1"/>
        </w:rPr>
      </w:pPr>
    </w:p>
    <w:p w:rsidR="005015BC" w:rsidRDefault="005015BC" w:rsidP="005015BC">
      <w:pPr>
        <w:shd w:val="clear" w:color="auto" w:fill="FFFFFF"/>
        <w:rPr>
          <w:rStyle w:val="Siln"/>
          <w:rFonts w:ascii="Tahoma" w:hAnsi="Tahoma" w:cs="Tahoma"/>
          <w:color w:val="000000"/>
          <w:sz w:val="19"/>
          <w:szCs w:val="19"/>
          <w:shd w:val="clear" w:color="auto" w:fill="FFFFFF"/>
        </w:rPr>
      </w:pPr>
    </w:p>
    <w:p w:rsidR="005015BC" w:rsidRDefault="005015BC" w:rsidP="005015BC">
      <w:pPr>
        <w:shd w:val="clear" w:color="auto" w:fill="FFFFFF"/>
        <w:rPr>
          <w:rStyle w:val="Siln"/>
          <w:rFonts w:ascii="Tahoma" w:hAnsi="Tahoma" w:cs="Tahoma"/>
          <w:color w:val="000000"/>
          <w:sz w:val="19"/>
          <w:szCs w:val="19"/>
          <w:shd w:val="clear" w:color="auto" w:fill="FFFFFF"/>
        </w:rPr>
      </w:pPr>
    </w:p>
    <w:p w:rsidR="005015BC" w:rsidRDefault="005015BC" w:rsidP="005015BC">
      <w:pPr>
        <w:shd w:val="clear" w:color="auto" w:fill="FFFFFF"/>
        <w:rPr>
          <w:rStyle w:val="Siln"/>
          <w:rFonts w:ascii="Tahoma" w:hAnsi="Tahoma" w:cs="Tahoma"/>
          <w:color w:val="000000"/>
          <w:sz w:val="19"/>
          <w:szCs w:val="19"/>
          <w:shd w:val="clear" w:color="auto" w:fill="FFFFFF"/>
        </w:rPr>
      </w:pPr>
    </w:p>
    <w:p w:rsidR="005015BC" w:rsidRDefault="005015BC" w:rsidP="005015BC">
      <w:pPr>
        <w:shd w:val="clear" w:color="auto" w:fill="FFFFFF"/>
        <w:rPr>
          <w:rStyle w:val="Siln"/>
          <w:rFonts w:ascii="Tahoma" w:hAnsi="Tahoma" w:cs="Tahoma"/>
          <w:color w:val="000000"/>
          <w:sz w:val="19"/>
          <w:szCs w:val="19"/>
          <w:shd w:val="clear" w:color="auto" w:fill="FFFFFF"/>
        </w:rPr>
      </w:pPr>
    </w:p>
    <w:p w:rsidR="005015BC" w:rsidRDefault="005015BC" w:rsidP="005015BC">
      <w:pPr>
        <w:shd w:val="clear" w:color="auto" w:fill="FFFFFF"/>
        <w:rPr>
          <w:rStyle w:val="Siln"/>
          <w:rFonts w:ascii="Tahoma" w:hAnsi="Tahoma" w:cs="Tahoma"/>
          <w:color w:val="000000"/>
          <w:sz w:val="19"/>
          <w:szCs w:val="19"/>
          <w:shd w:val="clear" w:color="auto" w:fill="FFFFFF"/>
        </w:rPr>
      </w:pPr>
    </w:p>
    <w:p w:rsidR="005015BC" w:rsidRDefault="005015BC" w:rsidP="005015BC">
      <w:pPr>
        <w:shd w:val="clear" w:color="auto" w:fill="FFFFFF"/>
        <w:jc w:val="center"/>
        <w:rPr>
          <w:rFonts w:ascii="Tahoma" w:hAnsi="Tahoma" w:cs="Tahoma"/>
          <w:color w:val="000000"/>
          <w:sz w:val="19"/>
          <w:szCs w:val="19"/>
          <w:shd w:val="clear" w:color="auto" w:fill="FFFFFF"/>
        </w:rPr>
      </w:pPr>
      <w:r w:rsidRPr="005015BC">
        <w:rPr>
          <w:rStyle w:val="Siln"/>
          <w:rFonts w:ascii="Arial" w:hAnsi="Arial" w:cs="Arial"/>
          <w:color w:val="000000"/>
          <w:sz w:val="28"/>
          <w:szCs w:val="28"/>
          <w:u w:val="single"/>
          <w:shd w:val="clear" w:color="auto" w:fill="FFFFFF"/>
        </w:rPr>
        <w:lastRenderedPageBreak/>
        <w:t>RYCHLÝ NEKYNUTÝ MAZANEC</w:t>
      </w:r>
      <w:r w:rsidRPr="005015BC">
        <w:rPr>
          <w:rFonts w:ascii="Arial" w:hAnsi="Arial" w:cs="Arial"/>
          <w:b/>
          <w:bCs/>
          <w:color w:val="000000"/>
          <w:sz w:val="28"/>
          <w:szCs w:val="28"/>
          <w:u w:val="single"/>
          <w:shd w:val="clear" w:color="auto" w:fill="FFFFFF"/>
        </w:rPr>
        <w:br/>
      </w:r>
    </w:p>
    <w:p w:rsidR="005015BC" w:rsidRDefault="005015BC" w:rsidP="005015BC">
      <w:pPr>
        <w:shd w:val="clear" w:color="auto" w:fill="FFFFFF"/>
        <w:rPr>
          <w:rFonts w:ascii="Tahoma" w:hAnsi="Tahoma" w:cs="Tahoma"/>
          <w:color w:val="000000"/>
          <w:sz w:val="19"/>
          <w:szCs w:val="19"/>
          <w:shd w:val="clear" w:color="auto" w:fill="FFFFFF"/>
        </w:rPr>
      </w:pPr>
    </w:p>
    <w:p w:rsidR="005015BC" w:rsidRDefault="005015BC" w:rsidP="005015BC">
      <w:pPr>
        <w:shd w:val="clear" w:color="auto" w:fill="FFFFFF"/>
        <w:rPr>
          <w:rFonts w:ascii="Tahoma" w:hAnsi="Tahoma" w:cs="Tahoma"/>
          <w:color w:val="000000"/>
          <w:sz w:val="19"/>
          <w:szCs w:val="19"/>
          <w:shd w:val="clear" w:color="auto" w:fill="FFFFFF"/>
        </w:rPr>
      </w:pPr>
    </w:p>
    <w:p w:rsidR="005015BC" w:rsidRDefault="005015BC" w:rsidP="005015BC">
      <w:pPr>
        <w:shd w:val="clear" w:color="auto" w:fill="FFFFFF"/>
        <w:rPr>
          <w:rFonts w:ascii="Tahoma" w:hAnsi="Tahoma" w:cs="Tahoma"/>
          <w:color w:val="000000"/>
          <w:sz w:val="19"/>
          <w:szCs w:val="19"/>
          <w:shd w:val="clear" w:color="auto" w:fill="FFFFFF"/>
        </w:rPr>
      </w:pPr>
      <w:r>
        <w:rPr>
          <w:rFonts w:ascii="Arial" w:hAnsi="Arial" w:cs="Arial"/>
          <w:noProof/>
          <w:color w:val="000000"/>
          <w:sz w:val="24"/>
          <w:szCs w:val="24"/>
          <w:lang w:eastAsia="cs-CZ"/>
        </w:rPr>
        <w:drawing>
          <wp:inline distT="0" distB="0" distL="0" distR="0">
            <wp:extent cx="2857500" cy="1600200"/>
            <wp:effectExtent l="19050" t="0" r="0" b="0"/>
            <wp:docPr id="30" name="Obrázek 27" descr="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29" cstate="print"/>
                    <a:stretch>
                      <a:fillRect/>
                    </a:stretch>
                  </pic:blipFill>
                  <pic:spPr>
                    <a:xfrm>
                      <a:off x="0" y="0"/>
                      <a:ext cx="2857500" cy="1600200"/>
                    </a:xfrm>
                    <a:prstGeom prst="rect">
                      <a:avLst/>
                    </a:prstGeom>
                  </pic:spPr>
                </pic:pic>
              </a:graphicData>
            </a:graphic>
          </wp:inline>
        </w:drawing>
      </w:r>
    </w:p>
    <w:p w:rsidR="005015BC" w:rsidRDefault="005015BC" w:rsidP="005015BC">
      <w:pPr>
        <w:shd w:val="clear" w:color="auto" w:fill="FFFFFF"/>
        <w:rPr>
          <w:rFonts w:ascii="Tahoma" w:hAnsi="Tahoma" w:cs="Tahoma"/>
          <w:color w:val="000000"/>
          <w:sz w:val="19"/>
          <w:szCs w:val="19"/>
          <w:shd w:val="clear" w:color="auto" w:fill="FFFFFF"/>
        </w:rPr>
      </w:pPr>
    </w:p>
    <w:p w:rsidR="005015BC" w:rsidRDefault="005015BC" w:rsidP="005015BC">
      <w:pPr>
        <w:shd w:val="clear" w:color="auto" w:fill="FFFFFF"/>
        <w:rPr>
          <w:rFonts w:ascii="Tahoma" w:hAnsi="Tahoma" w:cs="Tahoma"/>
          <w:color w:val="000000"/>
          <w:sz w:val="19"/>
          <w:szCs w:val="19"/>
          <w:shd w:val="clear" w:color="auto" w:fill="FFFFFF"/>
        </w:rPr>
      </w:pPr>
    </w:p>
    <w:p w:rsidR="005015BC" w:rsidRDefault="005015BC" w:rsidP="005015BC">
      <w:pPr>
        <w:shd w:val="clear" w:color="auto" w:fill="FFFFFF"/>
        <w:rPr>
          <w:rFonts w:ascii="Tahoma" w:hAnsi="Tahoma" w:cs="Tahoma"/>
          <w:color w:val="000000"/>
          <w:sz w:val="19"/>
          <w:szCs w:val="19"/>
          <w:shd w:val="clear" w:color="auto" w:fill="FFFFFF"/>
        </w:rPr>
      </w:pPr>
    </w:p>
    <w:p w:rsidR="005015BC" w:rsidRPr="005015BC" w:rsidRDefault="005015BC" w:rsidP="005015BC">
      <w:pPr>
        <w:shd w:val="clear" w:color="auto" w:fill="FFFFFF"/>
        <w:rPr>
          <w:rFonts w:ascii="Arial" w:hAnsi="Arial" w:cs="Arial"/>
          <w:color w:val="000000"/>
          <w:sz w:val="24"/>
          <w:szCs w:val="24"/>
        </w:rPr>
      </w:pPr>
      <w:r w:rsidRPr="005015BC">
        <w:rPr>
          <w:rFonts w:ascii="Arial" w:hAnsi="Arial" w:cs="Arial"/>
          <w:color w:val="000000"/>
          <w:sz w:val="24"/>
          <w:szCs w:val="24"/>
          <w:shd w:val="clear" w:color="auto" w:fill="FFFFFF"/>
        </w:rPr>
        <w:t>100 g másla</w:t>
      </w:r>
      <w:r w:rsidRPr="005015BC">
        <w:rPr>
          <w:rFonts w:ascii="Arial" w:hAnsi="Arial" w:cs="Arial"/>
          <w:color w:val="000000"/>
          <w:sz w:val="24"/>
          <w:szCs w:val="24"/>
        </w:rPr>
        <w:br/>
      </w:r>
      <w:r w:rsidRPr="005015BC">
        <w:rPr>
          <w:rFonts w:ascii="Arial" w:hAnsi="Arial" w:cs="Arial"/>
          <w:color w:val="000000"/>
          <w:sz w:val="24"/>
          <w:szCs w:val="24"/>
          <w:shd w:val="clear" w:color="auto" w:fill="FFFFFF"/>
        </w:rPr>
        <w:t>60 g cukru</w:t>
      </w:r>
      <w:r w:rsidRPr="005015BC">
        <w:rPr>
          <w:rFonts w:ascii="Arial" w:hAnsi="Arial" w:cs="Arial"/>
          <w:color w:val="000000"/>
          <w:sz w:val="24"/>
          <w:szCs w:val="24"/>
        </w:rPr>
        <w:br/>
      </w:r>
      <w:r w:rsidRPr="005015BC">
        <w:rPr>
          <w:rFonts w:ascii="Arial" w:hAnsi="Arial" w:cs="Arial"/>
          <w:color w:val="000000"/>
          <w:sz w:val="24"/>
          <w:szCs w:val="24"/>
          <w:shd w:val="clear" w:color="auto" w:fill="FFFFFF"/>
        </w:rPr>
        <w:t>60 g rozinek</w:t>
      </w:r>
      <w:r w:rsidRPr="005015BC">
        <w:rPr>
          <w:rFonts w:ascii="Arial" w:hAnsi="Arial" w:cs="Arial"/>
          <w:color w:val="000000"/>
          <w:sz w:val="24"/>
          <w:szCs w:val="24"/>
        </w:rPr>
        <w:br/>
      </w:r>
      <w:r w:rsidRPr="005015BC">
        <w:rPr>
          <w:rFonts w:ascii="Arial" w:hAnsi="Arial" w:cs="Arial"/>
          <w:color w:val="000000"/>
          <w:sz w:val="24"/>
          <w:szCs w:val="24"/>
          <w:shd w:val="clear" w:color="auto" w:fill="FFFFFF"/>
        </w:rPr>
        <w:t>30 g mandlí</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500g polohrubé mouky</w:t>
      </w:r>
      <w:r>
        <w:rPr>
          <w:rFonts w:ascii="Arial" w:hAnsi="Arial" w:cs="Arial"/>
          <w:color w:val="000000"/>
          <w:sz w:val="24"/>
          <w:szCs w:val="24"/>
          <w:shd w:val="clear" w:color="auto" w:fill="FFFFFF"/>
        </w:rPr>
        <w:t xml:space="preserve">                      </w:t>
      </w:r>
      <w:r w:rsidRPr="005015BC">
        <w:rPr>
          <w:rFonts w:ascii="Arial" w:hAnsi="Arial" w:cs="Arial"/>
          <w:color w:val="000000"/>
          <w:sz w:val="24"/>
          <w:szCs w:val="24"/>
        </w:rPr>
        <w:br/>
      </w:r>
      <w:r w:rsidRPr="005015BC">
        <w:rPr>
          <w:rFonts w:ascii="Arial" w:hAnsi="Arial" w:cs="Arial"/>
          <w:color w:val="000000"/>
          <w:sz w:val="24"/>
          <w:szCs w:val="24"/>
          <w:shd w:val="clear" w:color="auto" w:fill="FFFFFF"/>
        </w:rPr>
        <w:t>1 vanilkový cukr</w:t>
      </w:r>
      <w:r w:rsidRPr="005015BC">
        <w:rPr>
          <w:rFonts w:ascii="Arial" w:hAnsi="Arial" w:cs="Arial"/>
          <w:color w:val="000000"/>
          <w:sz w:val="24"/>
          <w:szCs w:val="24"/>
        </w:rPr>
        <w:br/>
      </w:r>
      <w:r w:rsidRPr="005015BC">
        <w:rPr>
          <w:rFonts w:ascii="Arial" w:hAnsi="Arial" w:cs="Arial"/>
          <w:color w:val="000000"/>
          <w:sz w:val="24"/>
          <w:szCs w:val="24"/>
          <w:shd w:val="clear" w:color="auto" w:fill="FFFFFF"/>
        </w:rPr>
        <w:t>2 vejce</w:t>
      </w:r>
      <w:r w:rsidRPr="005015BC">
        <w:rPr>
          <w:rFonts w:ascii="Arial" w:hAnsi="Arial" w:cs="Arial"/>
          <w:color w:val="000000"/>
          <w:sz w:val="24"/>
          <w:szCs w:val="24"/>
        </w:rPr>
        <w:br/>
      </w:r>
      <w:r w:rsidRPr="005015BC">
        <w:rPr>
          <w:rFonts w:ascii="Arial" w:hAnsi="Arial" w:cs="Arial"/>
          <w:color w:val="000000"/>
          <w:sz w:val="24"/>
          <w:szCs w:val="24"/>
          <w:shd w:val="clear" w:color="auto" w:fill="FFFFFF"/>
        </w:rPr>
        <w:t>1 l mléka</w:t>
      </w:r>
      <w:r w:rsidRPr="005015BC">
        <w:rPr>
          <w:rFonts w:ascii="Arial" w:hAnsi="Arial" w:cs="Arial"/>
          <w:color w:val="000000"/>
          <w:sz w:val="24"/>
          <w:szCs w:val="24"/>
        </w:rPr>
        <w:br/>
      </w:r>
      <w:r w:rsidRPr="005015BC">
        <w:rPr>
          <w:rFonts w:ascii="Arial" w:hAnsi="Arial" w:cs="Arial"/>
          <w:color w:val="000000"/>
          <w:sz w:val="24"/>
          <w:szCs w:val="24"/>
          <w:shd w:val="clear" w:color="auto" w:fill="FFFFFF"/>
        </w:rPr>
        <w:t>1 prášek do pečiva</w:t>
      </w:r>
      <w:r w:rsidRPr="005015BC">
        <w:rPr>
          <w:rFonts w:ascii="Arial" w:hAnsi="Arial" w:cs="Arial"/>
          <w:color w:val="000000"/>
          <w:sz w:val="24"/>
          <w:szCs w:val="24"/>
        </w:rPr>
        <w:br/>
      </w:r>
      <w:r w:rsidRPr="005015BC">
        <w:rPr>
          <w:rFonts w:ascii="Arial" w:hAnsi="Arial" w:cs="Arial"/>
          <w:color w:val="000000"/>
          <w:sz w:val="24"/>
          <w:szCs w:val="24"/>
          <w:shd w:val="clear" w:color="auto" w:fill="FFFFFF"/>
        </w:rPr>
        <w:t>pomerančová kůra</w:t>
      </w:r>
      <w:r w:rsidRPr="005015BC">
        <w:rPr>
          <w:rFonts w:ascii="Arial" w:hAnsi="Arial" w:cs="Arial"/>
          <w:color w:val="000000"/>
          <w:sz w:val="24"/>
          <w:szCs w:val="24"/>
        </w:rPr>
        <w:br/>
      </w:r>
      <w:r w:rsidRPr="005015BC">
        <w:rPr>
          <w:rFonts w:ascii="Arial" w:hAnsi="Arial" w:cs="Arial"/>
          <w:color w:val="000000"/>
          <w:sz w:val="24"/>
          <w:szCs w:val="24"/>
          <w:shd w:val="clear" w:color="auto" w:fill="FFFFFF"/>
        </w:rPr>
        <w:t>sůl</w:t>
      </w:r>
      <w:r w:rsidRPr="005015BC">
        <w:rPr>
          <w:rFonts w:ascii="Arial" w:hAnsi="Arial" w:cs="Arial"/>
          <w:color w:val="000000"/>
          <w:sz w:val="24"/>
          <w:szCs w:val="24"/>
        </w:rPr>
        <w:br/>
      </w:r>
      <w:r w:rsidRPr="005015BC">
        <w:rPr>
          <w:rFonts w:ascii="Arial" w:hAnsi="Arial" w:cs="Arial"/>
          <w:color w:val="000000"/>
          <w:sz w:val="24"/>
          <w:szCs w:val="24"/>
          <w:shd w:val="clear" w:color="auto" w:fill="FFFFFF"/>
        </w:rPr>
        <w:t>tuk na plech</w:t>
      </w:r>
      <w:r w:rsidRPr="005015BC">
        <w:rPr>
          <w:rFonts w:ascii="Arial" w:hAnsi="Arial" w:cs="Arial"/>
          <w:color w:val="000000"/>
          <w:sz w:val="24"/>
          <w:szCs w:val="24"/>
        </w:rPr>
        <w:br/>
      </w:r>
    </w:p>
    <w:p w:rsidR="005015BC" w:rsidRDefault="005015BC" w:rsidP="005015BC">
      <w:pPr>
        <w:shd w:val="clear" w:color="auto" w:fill="FFFFFF"/>
        <w:rPr>
          <w:rFonts w:ascii="Arial" w:hAnsi="Arial" w:cs="Arial"/>
          <w:color w:val="000000"/>
          <w:sz w:val="24"/>
          <w:szCs w:val="24"/>
          <w:shd w:val="clear" w:color="auto" w:fill="FFFFFF"/>
        </w:rPr>
      </w:pPr>
      <w:r>
        <w:rPr>
          <w:rFonts w:ascii="Tahoma" w:hAnsi="Tahoma" w:cs="Tahoma"/>
          <w:color w:val="000000"/>
          <w:sz w:val="19"/>
          <w:szCs w:val="19"/>
        </w:rPr>
        <w:br/>
      </w:r>
      <w:r w:rsidRPr="005015BC">
        <w:rPr>
          <w:rFonts w:ascii="Arial" w:hAnsi="Arial" w:cs="Arial"/>
          <w:color w:val="000000"/>
          <w:sz w:val="24"/>
          <w:szCs w:val="24"/>
          <w:shd w:val="clear" w:color="auto" w:fill="FFFFFF"/>
        </w:rPr>
        <w:t>Máslo s cukrem utřeme do pěny, postupně zatřeme vejce,</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omytou nastrouhanou pomerančovou kůru, přidáme omyté</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a osušené rozinky, nastrouhané mandle, sůl, přidáme</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mléko, přisypeme polovinu mouky, druhou polovinu</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promícháme s práškem do pečiva a zapracujeme do těsta.</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 xml:space="preserve">Z těsta uděláme bochánek, přendáme ho na </w:t>
      </w:r>
      <w:proofErr w:type="gramStart"/>
      <w:r w:rsidRPr="005015BC">
        <w:rPr>
          <w:rFonts w:ascii="Arial" w:hAnsi="Arial" w:cs="Arial"/>
          <w:color w:val="000000"/>
          <w:sz w:val="24"/>
          <w:szCs w:val="24"/>
          <w:shd w:val="clear" w:color="auto" w:fill="FFFFFF"/>
        </w:rPr>
        <w:t>tukem</w:t>
      </w:r>
      <w:proofErr w:type="gramEnd"/>
      <w:r>
        <w:rPr>
          <w:rFonts w:ascii="Arial" w:hAnsi="Arial" w:cs="Arial"/>
          <w:color w:val="000000"/>
          <w:sz w:val="24"/>
          <w:szCs w:val="24"/>
        </w:rPr>
        <w:t xml:space="preserve"> </w:t>
      </w:r>
      <w:r w:rsidRPr="005015BC">
        <w:rPr>
          <w:rFonts w:ascii="Arial" w:hAnsi="Arial" w:cs="Arial"/>
          <w:color w:val="000000"/>
          <w:sz w:val="24"/>
          <w:szCs w:val="24"/>
          <w:shd w:val="clear" w:color="auto" w:fill="FFFFFF"/>
        </w:rPr>
        <w:t>pomaštěný plech a ve vyhřáté troubě zvolna asi 75 minut</w:t>
      </w:r>
      <w:r>
        <w:rPr>
          <w:rFonts w:ascii="Arial" w:hAnsi="Arial" w:cs="Arial"/>
          <w:color w:val="000000"/>
          <w:sz w:val="24"/>
          <w:szCs w:val="24"/>
        </w:rPr>
        <w:t xml:space="preserve"> </w:t>
      </w:r>
      <w:r w:rsidRPr="005015BC">
        <w:rPr>
          <w:rFonts w:ascii="Arial" w:hAnsi="Arial" w:cs="Arial"/>
          <w:color w:val="000000"/>
          <w:sz w:val="24"/>
          <w:szCs w:val="24"/>
          <w:shd w:val="clear" w:color="auto" w:fill="FFFFFF"/>
        </w:rPr>
        <w:t>pečeme.</w:t>
      </w:r>
    </w:p>
    <w:p w:rsidR="005015BC" w:rsidRDefault="005015BC" w:rsidP="005015BC">
      <w:pPr>
        <w:shd w:val="clear" w:color="auto" w:fill="FFFFFF"/>
        <w:rPr>
          <w:rFonts w:ascii="Arial" w:hAnsi="Arial" w:cs="Arial"/>
          <w:color w:val="000000"/>
          <w:sz w:val="24"/>
          <w:szCs w:val="24"/>
          <w:shd w:val="clear" w:color="auto" w:fill="FFFFFF"/>
        </w:rPr>
      </w:pPr>
    </w:p>
    <w:p w:rsidR="005015BC" w:rsidRDefault="005015BC" w:rsidP="005015BC">
      <w:pPr>
        <w:shd w:val="clear" w:color="auto" w:fill="FFFFFF"/>
        <w:rPr>
          <w:rFonts w:ascii="Arial" w:hAnsi="Arial" w:cs="Arial"/>
          <w:color w:val="000000"/>
          <w:sz w:val="24"/>
          <w:szCs w:val="24"/>
          <w:shd w:val="clear" w:color="auto" w:fill="FFFFFF"/>
        </w:rPr>
      </w:pPr>
    </w:p>
    <w:p w:rsidR="005015BC" w:rsidRDefault="005015BC" w:rsidP="005015BC">
      <w:pPr>
        <w:shd w:val="clear" w:color="auto" w:fill="FFFFFF"/>
        <w:rPr>
          <w:rFonts w:ascii="Arial" w:hAnsi="Arial" w:cs="Arial"/>
          <w:color w:val="000000"/>
          <w:sz w:val="24"/>
          <w:szCs w:val="24"/>
          <w:shd w:val="clear" w:color="auto" w:fill="FFFFFF"/>
        </w:rPr>
      </w:pPr>
    </w:p>
    <w:p w:rsidR="005015BC" w:rsidRDefault="005015BC" w:rsidP="005015BC">
      <w:pPr>
        <w:shd w:val="clear" w:color="auto" w:fill="FFFFFF"/>
        <w:jc w:val="center"/>
        <w:rPr>
          <w:rFonts w:ascii="Arial" w:hAnsi="Arial" w:cs="Arial"/>
          <w:b/>
          <w:color w:val="000000"/>
          <w:sz w:val="28"/>
          <w:szCs w:val="28"/>
          <w:u w:val="single"/>
          <w:shd w:val="clear" w:color="auto" w:fill="FFFFFF"/>
        </w:rPr>
      </w:pPr>
      <w:r>
        <w:rPr>
          <w:rFonts w:ascii="Arial" w:hAnsi="Arial" w:cs="Arial"/>
          <w:b/>
          <w:color w:val="000000"/>
          <w:sz w:val="28"/>
          <w:szCs w:val="28"/>
          <w:u w:val="single"/>
          <w:shd w:val="clear" w:color="auto" w:fill="FFFFFF"/>
        </w:rPr>
        <w:lastRenderedPageBreak/>
        <w:t xml:space="preserve">Receptíky pro </w:t>
      </w:r>
      <w:proofErr w:type="spellStart"/>
      <w:r>
        <w:rPr>
          <w:rFonts w:ascii="Arial" w:hAnsi="Arial" w:cs="Arial"/>
          <w:b/>
          <w:color w:val="000000"/>
          <w:sz w:val="28"/>
          <w:szCs w:val="28"/>
          <w:u w:val="single"/>
          <w:shd w:val="clear" w:color="auto" w:fill="FFFFFF"/>
        </w:rPr>
        <w:t>kuchtíky</w:t>
      </w:r>
      <w:proofErr w:type="spellEnd"/>
      <w:r>
        <w:rPr>
          <w:rFonts w:ascii="Arial" w:hAnsi="Arial" w:cs="Arial"/>
          <w:b/>
          <w:color w:val="000000"/>
          <w:sz w:val="28"/>
          <w:szCs w:val="28"/>
          <w:u w:val="single"/>
          <w:shd w:val="clear" w:color="auto" w:fill="FFFFFF"/>
        </w:rPr>
        <w:t xml:space="preserve"> na jarní vaření</w:t>
      </w:r>
    </w:p>
    <w:p w:rsidR="005015BC" w:rsidRDefault="005015BC" w:rsidP="005015BC">
      <w:pPr>
        <w:shd w:val="clear" w:color="auto" w:fill="FFFFFF"/>
        <w:jc w:val="center"/>
        <w:rPr>
          <w:rFonts w:ascii="Arial" w:hAnsi="Arial" w:cs="Arial"/>
          <w:b/>
          <w:color w:val="000000"/>
          <w:sz w:val="28"/>
          <w:szCs w:val="28"/>
          <w:u w:val="single"/>
          <w:shd w:val="clear" w:color="auto" w:fill="FFFFFF"/>
        </w:rPr>
      </w:pPr>
    </w:p>
    <w:p w:rsidR="005015BC" w:rsidRDefault="005015BC" w:rsidP="005015BC">
      <w:pPr>
        <w:shd w:val="clear" w:color="auto" w:fill="FFFFFF"/>
        <w:rPr>
          <w:rFonts w:ascii="Arial" w:hAnsi="Arial" w:cs="Arial"/>
          <w:b/>
          <w:bCs/>
          <w:color w:val="000000"/>
          <w:sz w:val="28"/>
          <w:szCs w:val="28"/>
          <w:u w:val="single"/>
          <w:shd w:val="clear" w:color="auto" w:fill="FFFFFF"/>
        </w:rPr>
      </w:pPr>
      <w:r>
        <w:rPr>
          <w:rFonts w:ascii="Arial" w:hAnsi="Arial" w:cs="Arial"/>
          <w:b/>
          <w:bCs/>
          <w:noProof/>
          <w:color w:val="000000"/>
          <w:sz w:val="28"/>
          <w:szCs w:val="28"/>
          <w:u w:val="single"/>
          <w:shd w:val="clear" w:color="auto" w:fill="FFFFFF"/>
          <w:lang w:eastAsia="cs-CZ"/>
        </w:rPr>
        <w:drawing>
          <wp:inline distT="0" distB="0" distL="0" distR="0">
            <wp:extent cx="2857500" cy="1600200"/>
            <wp:effectExtent l="19050" t="0" r="0" b="0"/>
            <wp:docPr id="31" name="Obrázek 30" descr="stažený soubor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1).jpg"/>
                    <pic:cNvPicPr/>
                  </pic:nvPicPr>
                  <pic:blipFill>
                    <a:blip r:embed="rId30" cstate="print"/>
                    <a:stretch>
                      <a:fillRect/>
                    </a:stretch>
                  </pic:blipFill>
                  <pic:spPr>
                    <a:xfrm>
                      <a:off x="0" y="0"/>
                      <a:ext cx="2857500" cy="1600200"/>
                    </a:xfrm>
                    <a:prstGeom prst="rect">
                      <a:avLst/>
                    </a:prstGeom>
                  </pic:spPr>
                </pic:pic>
              </a:graphicData>
            </a:graphic>
          </wp:inline>
        </w:drawing>
      </w:r>
      <w:r>
        <w:rPr>
          <w:rFonts w:ascii="Arial" w:hAnsi="Arial" w:cs="Arial"/>
          <w:b/>
          <w:bCs/>
          <w:color w:val="000000"/>
          <w:sz w:val="28"/>
          <w:szCs w:val="28"/>
          <w:u w:val="single"/>
          <w:shd w:val="clear" w:color="auto" w:fill="FFFFFF"/>
        </w:rPr>
        <w:t xml:space="preserve">   </w:t>
      </w:r>
      <w:r>
        <w:rPr>
          <w:rFonts w:ascii="Arial" w:hAnsi="Arial" w:cs="Arial"/>
          <w:b/>
          <w:bCs/>
          <w:noProof/>
          <w:color w:val="000000"/>
          <w:sz w:val="28"/>
          <w:szCs w:val="28"/>
          <w:u w:val="single"/>
          <w:shd w:val="clear" w:color="auto" w:fill="FFFFFF"/>
          <w:lang w:eastAsia="cs-CZ"/>
        </w:rPr>
        <w:drawing>
          <wp:inline distT="0" distB="0" distL="0" distR="0">
            <wp:extent cx="2676525" cy="1704975"/>
            <wp:effectExtent l="19050" t="0" r="9525" b="0"/>
            <wp:docPr id="32" name="Obrázek 31" descr="stažený soubor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2).jpg"/>
                    <pic:cNvPicPr/>
                  </pic:nvPicPr>
                  <pic:blipFill>
                    <a:blip r:embed="rId31" cstate="print"/>
                    <a:stretch>
                      <a:fillRect/>
                    </a:stretch>
                  </pic:blipFill>
                  <pic:spPr>
                    <a:xfrm>
                      <a:off x="0" y="0"/>
                      <a:ext cx="2676525" cy="1704975"/>
                    </a:xfrm>
                    <a:prstGeom prst="rect">
                      <a:avLst/>
                    </a:prstGeom>
                  </pic:spPr>
                </pic:pic>
              </a:graphicData>
            </a:graphic>
          </wp:inline>
        </w:drawing>
      </w:r>
    </w:p>
    <w:p w:rsidR="005015BC" w:rsidRDefault="005015BC" w:rsidP="005015BC">
      <w:pPr>
        <w:shd w:val="clear" w:color="auto" w:fill="FFFFFF"/>
        <w:rPr>
          <w:rFonts w:ascii="Arial" w:hAnsi="Arial" w:cs="Arial"/>
          <w:b/>
          <w:bCs/>
          <w:color w:val="000000"/>
          <w:sz w:val="28"/>
          <w:szCs w:val="28"/>
          <w:u w:val="single"/>
          <w:shd w:val="clear" w:color="auto" w:fill="FFFFFF"/>
        </w:rPr>
      </w:pPr>
    </w:p>
    <w:p w:rsidR="005015BC" w:rsidRDefault="005015BC" w:rsidP="005015BC">
      <w:pPr>
        <w:shd w:val="clear" w:color="auto" w:fill="FFFFFF"/>
        <w:jc w:val="center"/>
      </w:pPr>
      <w:proofErr w:type="spellStart"/>
      <w:r w:rsidRPr="005015BC">
        <w:rPr>
          <w:rFonts w:ascii="Arial" w:hAnsi="Arial" w:cs="Arial"/>
          <w:b/>
          <w:color w:val="000000" w:themeColor="text1"/>
          <w:sz w:val="28"/>
          <w:szCs w:val="28"/>
          <w:u w:val="single"/>
        </w:rPr>
        <w:t>Rybičková</w:t>
      </w:r>
      <w:proofErr w:type="spellEnd"/>
      <w:r w:rsidRPr="005015BC">
        <w:rPr>
          <w:rFonts w:ascii="Arial" w:hAnsi="Arial" w:cs="Arial"/>
          <w:b/>
          <w:color w:val="000000" w:themeColor="text1"/>
          <w:sz w:val="28"/>
          <w:szCs w:val="28"/>
          <w:u w:val="single"/>
        </w:rPr>
        <w:t xml:space="preserve"> pomazánka</w:t>
      </w: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1 </w:t>
      </w:r>
      <w:proofErr w:type="gramStart"/>
      <w:r w:rsidRPr="005015BC">
        <w:rPr>
          <w:rFonts w:ascii="Arial" w:hAnsi="Arial" w:cs="Arial"/>
          <w:sz w:val="24"/>
          <w:szCs w:val="24"/>
        </w:rPr>
        <w:t>sardinky</w:t>
      </w:r>
      <w:r>
        <w:rPr>
          <w:rFonts w:ascii="Arial" w:hAnsi="Arial" w:cs="Arial"/>
          <w:sz w:val="24"/>
          <w:szCs w:val="24"/>
        </w:rPr>
        <w:t xml:space="preserve">                                                                                                                      </w:t>
      </w:r>
      <w:r w:rsidRPr="005015BC">
        <w:rPr>
          <w:rFonts w:ascii="Arial" w:hAnsi="Arial" w:cs="Arial"/>
          <w:sz w:val="24"/>
          <w:szCs w:val="24"/>
        </w:rPr>
        <w:t xml:space="preserve"> 1 menší</w:t>
      </w:r>
      <w:proofErr w:type="gramEnd"/>
      <w:r w:rsidRPr="005015BC">
        <w:rPr>
          <w:rFonts w:ascii="Arial" w:hAnsi="Arial" w:cs="Arial"/>
          <w:sz w:val="24"/>
          <w:szCs w:val="24"/>
        </w:rPr>
        <w:t xml:space="preserve"> cibule</w:t>
      </w:r>
      <w:r>
        <w:rPr>
          <w:rFonts w:ascii="Arial" w:hAnsi="Arial" w:cs="Arial"/>
          <w:sz w:val="24"/>
          <w:szCs w:val="24"/>
        </w:rPr>
        <w:t xml:space="preserve">                                                                                                                  </w:t>
      </w:r>
      <w:r w:rsidRPr="005015BC">
        <w:rPr>
          <w:rFonts w:ascii="Arial" w:hAnsi="Arial" w:cs="Arial"/>
          <w:sz w:val="24"/>
          <w:szCs w:val="24"/>
        </w:rPr>
        <w:t xml:space="preserve"> 1 tavený sýr</w:t>
      </w:r>
      <w:r>
        <w:rPr>
          <w:rFonts w:ascii="Arial" w:hAnsi="Arial" w:cs="Arial"/>
          <w:sz w:val="24"/>
          <w:szCs w:val="24"/>
        </w:rPr>
        <w:t xml:space="preserve">                                                                                                                         3/4 másla                                                                                                                         </w:t>
      </w:r>
      <w:r w:rsidRPr="005015BC">
        <w:rPr>
          <w:rFonts w:ascii="Arial" w:hAnsi="Arial" w:cs="Arial"/>
          <w:sz w:val="24"/>
          <w:szCs w:val="24"/>
        </w:rPr>
        <w:t xml:space="preserve"> 3 střední bagety nebo ½ krájený chleba</w:t>
      </w:r>
      <w:r>
        <w:rPr>
          <w:rFonts w:ascii="Arial" w:hAnsi="Arial" w:cs="Arial"/>
          <w:sz w:val="24"/>
          <w:szCs w:val="24"/>
        </w:rPr>
        <w:t xml:space="preserve">                                                                                    </w:t>
      </w:r>
      <w:r w:rsidRPr="005015BC">
        <w:rPr>
          <w:rFonts w:ascii="Arial" w:hAnsi="Arial" w:cs="Arial"/>
          <w:sz w:val="24"/>
          <w:szCs w:val="24"/>
        </w:rPr>
        <w:t xml:space="preserve"> sůl, pe</w:t>
      </w:r>
      <w:r>
        <w:rPr>
          <w:rFonts w:ascii="Arial" w:hAnsi="Arial" w:cs="Arial"/>
          <w:sz w:val="24"/>
          <w:szCs w:val="24"/>
        </w:rPr>
        <w:t>př, trochu citronky nebo citrón</w:t>
      </w:r>
    </w:p>
    <w:p w:rsidR="005015BC" w:rsidRDefault="005015BC" w:rsidP="005015BC">
      <w:pPr>
        <w:shd w:val="clear" w:color="auto" w:fill="FFFFFF"/>
        <w:rPr>
          <w:rFonts w:ascii="Arial" w:hAnsi="Arial" w:cs="Arial"/>
          <w:sz w:val="24"/>
          <w:szCs w:val="24"/>
        </w:rPr>
      </w:pPr>
      <w:r>
        <w:rPr>
          <w:rFonts w:ascii="Arial" w:hAnsi="Arial" w:cs="Arial"/>
          <w:sz w:val="24"/>
          <w:szCs w:val="24"/>
        </w:rPr>
        <w:t xml:space="preserve"> S</w:t>
      </w:r>
      <w:r w:rsidRPr="005015BC">
        <w:rPr>
          <w:rFonts w:ascii="Arial" w:hAnsi="Arial" w:cs="Arial"/>
          <w:sz w:val="24"/>
          <w:szCs w:val="24"/>
        </w:rPr>
        <w:t xml:space="preserve">mícháme tavený sýr s máslem, přidáme sardinky a nadrobno nakrájenou cibuli (opatrně pracujeme s nožem), pořádně promícháme, nakonec přidáme sůl, pepř a citronovou šťávu dle chuti. </w:t>
      </w:r>
      <w:r>
        <w:rPr>
          <w:rFonts w:ascii="Arial" w:hAnsi="Arial" w:cs="Arial"/>
          <w:sz w:val="24"/>
          <w:szCs w:val="24"/>
        </w:rPr>
        <w:t>N</w:t>
      </w:r>
      <w:r w:rsidRPr="005015BC">
        <w:rPr>
          <w:rFonts w:ascii="Arial" w:hAnsi="Arial" w:cs="Arial"/>
          <w:sz w:val="24"/>
          <w:szCs w:val="24"/>
        </w:rPr>
        <w:t xml:space="preserve">akrájíme bagety na kolečka, namažeme.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jc w:val="center"/>
        <w:rPr>
          <w:rFonts w:ascii="Arial" w:hAnsi="Arial" w:cs="Arial"/>
          <w:sz w:val="24"/>
          <w:szCs w:val="24"/>
        </w:rPr>
      </w:pPr>
      <w:r w:rsidRPr="005015BC">
        <w:rPr>
          <w:rFonts w:ascii="Arial" w:hAnsi="Arial" w:cs="Arial"/>
          <w:b/>
          <w:sz w:val="28"/>
          <w:szCs w:val="28"/>
          <w:u w:val="single"/>
        </w:rPr>
        <w:t>Vajíčková pomazánka</w:t>
      </w:r>
    </w:p>
    <w:p w:rsidR="005015BC" w:rsidRDefault="005015BC" w:rsidP="005015BC">
      <w:pPr>
        <w:shd w:val="clear" w:color="auto" w:fill="FFFFFF"/>
        <w:rPr>
          <w:rFonts w:ascii="Arial" w:hAnsi="Arial" w:cs="Arial"/>
          <w:sz w:val="24"/>
          <w:szCs w:val="24"/>
        </w:rPr>
      </w:pPr>
      <w:r>
        <w:rPr>
          <w:rFonts w:ascii="Arial" w:hAnsi="Arial" w:cs="Arial"/>
          <w:sz w:val="24"/>
          <w:szCs w:val="24"/>
        </w:rPr>
        <w:t xml:space="preserve">¼ </w:t>
      </w:r>
      <w:proofErr w:type="gramStart"/>
      <w:r>
        <w:rPr>
          <w:rFonts w:ascii="Arial" w:hAnsi="Arial" w:cs="Arial"/>
          <w:sz w:val="24"/>
          <w:szCs w:val="24"/>
        </w:rPr>
        <w:t xml:space="preserve">másla                                                                                                                         </w:t>
      </w:r>
      <w:r w:rsidRPr="005015BC">
        <w:rPr>
          <w:rFonts w:ascii="Arial" w:hAnsi="Arial" w:cs="Arial"/>
          <w:sz w:val="24"/>
          <w:szCs w:val="24"/>
        </w:rPr>
        <w:t xml:space="preserve"> 1 tavený</w:t>
      </w:r>
      <w:proofErr w:type="gramEnd"/>
      <w:r w:rsidRPr="005015BC">
        <w:rPr>
          <w:rFonts w:ascii="Arial" w:hAnsi="Arial" w:cs="Arial"/>
          <w:sz w:val="24"/>
          <w:szCs w:val="24"/>
        </w:rPr>
        <w:t xml:space="preserve"> sýr </w:t>
      </w:r>
      <w:r>
        <w:rPr>
          <w:rFonts w:ascii="Arial" w:hAnsi="Arial" w:cs="Arial"/>
          <w:sz w:val="24"/>
          <w:szCs w:val="24"/>
        </w:rPr>
        <w:t xml:space="preserve">                                                                                                                  </w:t>
      </w:r>
      <w:r w:rsidRPr="005015BC">
        <w:rPr>
          <w:rFonts w:ascii="Arial" w:hAnsi="Arial" w:cs="Arial"/>
          <w:sz w:val="24"/>
          <w:szCs w:val="24"/>
        </w:rPr>
        <w:t xml:space="preserve">4 vajíčka </w:t>
      </w:r>
      <w:r>
        <w:rPr>
          <w:rFonts w:ascii="Arial" w:hAnsi="Arial" w:cs="Arial"/>
          <w:sz w:val="24"/>
          <w:szCs w:val="24"/>
        </w:rPr>
        <w:t xml:space="preserve">                                                                                                                    </w:t>
      </w:r>
      <w:r w:rsidRPr="005015BC">
        <w:rPr>
          <w:rFonts w:ascii="Arial" w:hAnsi="Arial" w:cs="Arial"/>
          <w:sz w:val="24"/>
          <w:szCs w:val="24"/>
        </w:rPr>
        <w:t xml:space="preserve">sůl, pepř, trochu hořčice </w:t>
      </w:r>
      <w:r>
        <w:rPr>
          <w:rFonts w:ascii="Arial" w:hAnsi="Arial" w:cs="Arial"/>
          <w:sz w:val="24"/>
          <w:szCs w:val="24"/>
        </w:rPr>
        <w:t xml:space="preserve">                                                                                             bagety nebo chleba</w:t>
      </w:r>
    </w:p>
    <w:p w:rsidR="005015BC" w:rsidRDefault="005015BC" w:rsidP="005015BC">
      <w:pPr>
        <w:shd w:val="clear" w:color="auto" w:fill="FFFFFF"/>
        <w:rPr>
          <w:rFonts w:ascii="Arial" w:hAnsi="Arial" w:cs="Arial"/>
          <w:sz w:val="24"/>
          <w:szCs w:val="24"/>
        </w:rPr>
      </w:pPr>
      <w:r>
        <w:rPr>
          <w:rFonts w:ascii="Arial" w:hAnsi="Arial" w:cs="Arial"/>
          <w:sz w:val="24"/>
          <w:szCs w:val="24"/>
        </w:rPr>
        <w:t>N</w:t>
      </w:r>
      <w:r w:rsidRPr="005015BC">
        <w:rPr>
          <w:rFonts w:ascii="Arial" w:hAnsi="Arial" w:cs="Arial"/>
          <w:sz w:val="24"/>
          <w:szCs w:val="24"/>
        </w:rPr>
        <w:t>ejprve dáme vařit</w:t>
      </w:r>
      <w:r>
        <w:rPr>
          <w:rFonts w:ascii="Arial" w:hAnsi="Arial" w:cs="Arial"/>
          <w:sz w:val="24"/>
          <w:szCs w:val="24"/>
        </w:rPr>
        <w:t xml:space="preserve"> vajíčka</w:t>
      </w:r>
      <w:r w:rsidRPr="005015BC">
        <w:rPr>
          <w:rFonts w:ascii="Arial" w:hAnsi="Arial" w:cs="Arial"/>
          <w:sz w:val="24"/>
          <w:szCs w:val="24"/>
        </w:rPr>
        <w:t xml:space="preserve"> – vejce dáme ho hrnce s vodou, tak, aby byla celá ponořená, přidáme špetku soli (popř. octa), aby nám vejce nepopraskala, až začnou vřít, tak je necháme vařit cca 8-10 minut (vejce natvrdo). </w:t>
      </w:r>
      <w:r>
        <w:rPr>
          <w:rFonts w:ascii="Arial" w:hAnsi="Arial" w:cs="Arial"/>
          <w:sz w:val="24"/>
          <w:szCs w:val="24"/>
        </w:rPr>
        <w:t>J</w:t>
      </w:r>
      <w:r w:rsidRPr="005015BC">
        <w:rPr>
          <w:rFonts w:ascii="Arial" w:hAnsi="Arial" w:cs="Arial"/>
          <w:sz w:val="24"/>
          <w:szCs w:val="24"/>
        </w:rPr>
        <w:t xml:space="preserve">akmile jsou vejce uvařená, rychle je zchladíme studenou vodou, poté je oloupeme, oddělíme žloutek od bílku, smícháme žloutky, máslo a tavený sýr, přidáme najemno nastrouhané bílky, pořádně promícháme, nakonec přidáme sůl, pepř a hořčici dle chuti. </w:t>
      </w:r>
      <w:r>
        <w:rPr>
          <w:rFonts w:ascii="Arial" w:hAnsi="Arial" w:cs="Arial"/>
          <w:sz w:val="24"/>
          <w:szCs w:val="24"/>
        </w:rPr>
        <w:t>N</w:t>
      </w:r>
      <w:r w:rsidRPr="005015BC">
        <w:rPr>
          <w:rFonts w:ascii="Arial" w:hAnsi="Arial" w:cs="Arial"/>
          <w:sz w:val="24"/>
          <w:szCs w:val="24"/>
        </w:rPr>
        <w:t>akrájíme bagety na kolečka, namažeme.</w:t>
      </w:r>
    </w:p>
    <w:p w:rsidR="005015BC" w:rsidRDefault="005015BC" w:rsidP="005015BC">
      <w:pPr>
        <w:shd w:val="clear" w:color="auto" w:fill="FFFFFF"/>
        <w:jc w:val="center"/>
        <w:rPr>
          <w:rFonts w:ascii="Arial" w:hAnsi="Arial" w:cs="Arial"/>
          <w:sz w:val="24"/>
          <w:szCs w:val="24"/>
        </w:rPr>
      </w:pPr>
      <w:r w:rsidRPr="005015BC">
        <w:rPr>
          <w:rFonts w:ascii="Arial" w:hAnsi="Arial" w:cs="Arial"/>
          <w:b/>
          <w:sz w:val="28"/>
          <w:szCs w:val="28"/>
          <w:u w:val="single"/>
        </w:rPr>
        <w:lastRenderedPageBreak/>
        <w:t>Rychlá ovocná buchta</w:t>
      </w:r>
      <w:r w:rsidRPr="005015BC">
        <w:rPr>
          <w:rFonts w:ascii="Arial" w:hAnsi="Arial" w:cs="Arial"/>
          <w:sz w:val="24"/>
          <w:szCs w:val="24"/>
        </w:rPr>
        <w:t xml:space="preserve"> </w:t>
      </w:r>
      <w:r>
        <w:rPr>
          <w:rFonts w:ascii="Arial" w:hAnsi="Arial" w:cs="Arial"/>
          <w:sz w:val="24"/>
          <w:szCs w:val="24"/>
        </w:rPr>
        <w:t xml:space="preserve"> </w:t>
      </w: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1 hrnek hladké </w:t>
      </w:r>
      <w:proofErr w:type="gramStart"/>
      <w:r w:rsidRPr="005015BC">
        <w:rPr>
          <w:rFonts w:ascii="Arial" w:hAnsi="Arial" w:cs="Arial"/>
          <w:sz w:val="24"/>
          <w:szCs w:val="24"/>
        </w:rPr>
        <w:t>mouky</w:t>
      </w:r>
      <w:r>
        <w:rPr>
          <w:rFonts w:ascii="Arial" w:hAnsi="Arial" w:cs="Arial"/>
          <w:sz w:val="24"/>
          <w:szCs w:val="24"/>
        </w:rPr>
        <w:t xml:space="preserve">                                                                                                  </w:t>
      </w:r>
      <w:r w:rsidRPr="005015BC">
        <w:rPr>
          <w:rFonts w:ascii="Arial" w:hAnsi="Arial" w:cs="Arial"/>
          <w:sz w:val="24"/>
          <w:szCs w:val="24"/>
        </w:rPr>
        <w:t xml:space="preserve"> 1 hrnek</w:t>
      </w:r>
      <w:proofErr w:type="gramEnd"/>
      <w:r w:rsidRPr="005015BC">
        <w:rPr>
          <w:rFonts w:ascii="Arial" w:hAnsi="Arial" w:cs="Arial"/>
          <w:sz w:val="24"/>
          <w:szCs w:val="24"/>
        </w:rPr>
        <w:t xml:space="preserve"> polohrubé mouky </w:t>
      </w:r>
      <w:r>
        <w:rPr>
          <w:rFonts w:ascii="Arial" w:hAnsi="Arial" w:cs="Arial"/>
          <w:sz w:val="24"/>
          <w:szCs w:val="24"/>
        </w:rPr>
        <w:t xml:space="preserve">                                                                                                      </w:t>
      </w:r>
      <w:r w:rsidRPr="005015BC">
        <w:rPr>
          <w:rFonts w:ascii="Arial" w:hAnsi="Arial" w:cs="Arial"/>
          <w:sz w:val="24"/>
          <w:szCs w:val="24"/>
        </w:rPr>
        <w:t xml:space="preserve">1 hrnek moučkového cukru </w:t>
      </w:r>
      <w:r>
        <w:rPr>
          <w:rFonts w:ascii="Arial" w:hAnsi="Arial" w:cs="Arial"/>
          <w:sz w:val="24"/>
          <w:szCs w:val="24"/>
        </w:rPr>
        <w:t xml:space="preserve">                                                                                          </w:t>
      </w:r>
      <w:r w:rsidRPr="005015BC">
        <w:rPr>
          <w:rFonts w:ascii="Arial" w:hAnsi="Arial" w:cs="Arial"/>
          <w:sz w:val="24"/>
          <w:szCs w:val="24"/>
        </w:rPr>
        <w:t xml:space="preserve">1 hrnek mléka </w:t>
      </w:r>
      <w:r>
        <w:rPr>
          <w:rFonts w:ascii="Arial" w:hAnsi="Arial" w:cs="Arial"/>
          <w:sz w:val="24"/>
          <w:szCs w:val="24"/>
        </w:rPr>
        <w:t xml:space="preserve">                                                                                                              </w:t>
      </w:r>
      <w:r w:rsidRPr="005015BC">
        <w:rPr>
          <w:rFonts w:ascii="Arial" w:hAnsi="Arial" w:cs="Arial"/>
          <w:sz w:val="24"/>
          <w:szCs w:val="24"/>
        </w:rPr>
        <w:t>½ hrnku oleje</w:t>
      </w:r>
      <w:r>
        <w:rPr>
          <w:rFonts w:ascii="Arial" w:hAnsi="Arial" w:cs="Arial"/>
          <w:sz w:val="24"/>
          <w:szCs w:val="24"/>
        </w:rPr>
        <w:t xml:space="preserve">                                                                                                                  </w:t>
      </w:r>
      <w:r w:rsidRPr="005015BC">
        <w:rPr>
          <w:rFonts w:ascii="Arial" w:hAnsi="Arial" w:cs="Arial"/>
          <w:sz w:val="24"/>
          <w:szCs w:val="24"/>
        </w:rPr>
        <w:t>1 vejce</w:t>
      </w:r>
      <w:r>
        <w:rPr>
          <w:rFonts w:ascii="Arial" w:hAnsi="Arial" w:cs="Arial"/>
          <w:sz w:val="24"/>
          <w:szCs w:val="24"/>
        </w:rPr>
        <w:t xml:space="preserve">                                                                                                                          </w:t>
      </w:r>
      <w:r w:rsidRPr="005015BC">
        <w:rPr>
          <w:rFonts w:ascii="Arial" w:hAnsi="Arial" w:cs="Arial"/>
          <w:sz w:val="24"/>
          <w:szCs w:val="24"/>
        </w:rPr>
        <w:t xml:space="preserve"> ¾ kypřícího prášku </w:t>
      </w:r>
      <w:r>
        <w:rPr>
          <w:rFonts w:ascii="Arial" w:hAnsi="Arial" w:cs="Arial"/>
          <w:sz w:val="24"/>
          <w:szCs w:val="24"/>
        </w:rPr>
        <w:t xml:space="preserve">                                                                                                                </w:t>
      </w:r>
      <w:r w:rsidRPr="005015BC">
        <w:rPr>
          <w:rFonts w:ascii="Arial" w:hAnsi="Arial" w:cs="Arial"/>
          <w:sz w:val="24"/>
          <w:szCs w:val="24"/>
        </w:rPr>
        <w:t xml:space="preserve">¾ lžičky soli </w:t>
      </w:r>
      <w:r>
        <w:rPr>
          <w:rFonts w:ascii="Arial" w:hAnsi="Arial" w:cs="Arial"/>
          <w:sz w:val="24"/>
          <w:szCs w:val="24"/>
        </w:rPr>
        <w:t xml:space="preserve">                                                                                                               </w:t>
      </w:r>
      <w:r w:rsidRPr="005015BC">
        <w:rPr>
          <w:rFonts w:ascii="Arial" w:hAnsi="Arial" w:cs="Arial"/>
          <w:sz w:val="24"/>
          <w:szCs w:val="24"/>
        </w:rPr>
        <w:t>trošku skořice</w:t>
      </w:r>
      <w:r>
        <w:rPr>
          <w:rFonts w:ascii="Arial" w:hAnsi="Arial" w:cs="Arial"/>
          <w:sz w:val="24"/>
          <w:szCs w:val="24"/>
        </w:rPr>
        <w:t xml:space="preserve">                                                                                                                    </w:t>
      </w:r>
      <w:r w:rsidRPr="005015BC">
        <w:rPr>
          <w:rFonts w:ascii="Arial" w:hAnsi="Arial" w:cs="Arial"/>
          <w:sz w:val="24"/>
          <w:szCs w:val="24"/>
        </w:rPr>
        <w:t>Ovoce</w:t>
      </w:r>
      <w:r>
        <w:rPr>
          <w:rFonts w:ascii="Arial" w:hAnsi="Arial" w:cs="Arial"/>
          <w:sz w:val="24"/>
          <w:szCs w:val="24"/>
        </w:rPr>
        <w:t xml:space="preserve">                                                                                                                                     </w:t>
      </w:r>
      <w:r w:rsidRPr="005015BC">
        <w:rPr>
          <w:rFonts w:ascii="Arial" w:hAnsi="Arial" w:cs="Arial"/>
          <w:sz w:val="24"/>
          <w:szCs w:val="24"/>
        </w:rPr>
        <w:t xml:space="preserve">  Posypka: ½ hrnku polohrubé mouky, ½ hrnku moučkového cukru, 125g másla </w:t>
      </w:r>
    </w:p>
    <w:p w:rsidR="005015BC" w:rsidRDefault="005015BC" w:rsidP="005015BC">
      <w:pPr>
        <w:shd w:val="clear" w:color="auto" w:fill="FFFFFF"/>
        <w:rPr>
          <w:rFonts w:ascii="Arial" w:hAnsi="Arial" w:cs="Arial"/>
          <w:sz w:val="24"/>
          <w:szCs w:val="24"/>
        </w:rPr>
      </w:pPr>
      <w:r>
        <w:rPr>
          <w:rFonts w:ascii="Arial" w:hAnsi="Arial" w:cs="Arial"/>
          <w:sz w:val="24"/>
          <w:szCs w:val="24"/>
        </w:rPr>
        <w:t>V</w:t>
      </w:r>
      <w:r w:rsidRPr="005015BC">
        <w:rPr>
          <w:rFonts w:ascii="Arial" w:hAnsi="Arial" w:cs="Arial"/>
          <w:sz w:val="24"/>
          <w:szCs w:val="24"/>
        </w:rPr>
        <w:t xml:space="preserve">šechny suroviny pořádně smícháme – hl. mouka+ </w:t>
      </w:r>
      <w:proofErr w:type="spellStart"/>
      <w:r w:rsidRPr="005015BC">
        <w:rPr>
          <w:rFonts w:ascii="Arial" w:hAnsi="Arial" w:cs="Arial"/>
          <w:sz w:val="24"/>
          <w:szCs w:val="24"/>
        </w:rPr>
        <w:t>pol</w:t>
      </w:r>
      <w:proofErr w:type="spellEnd"/>
      <w:r w:rsidRPr="005015BC">
        <w:rPr>
          <w:rFonts w:ascii="Arial" w:hAnsi="Arial" w:cs="Arial"/>
          <w:sz w:val="24"/>
          <w:szCs w:val="24"/>
        </w:rPr>
        <w:t>. mouka+ cukr + mléko + olej</w:t>
      </w:r>
      <w:r>
        <w:rPr>
          <w:rFonts w:ascii="Arial" w:hAnsi="Arial" w:cs="Arial"/>
          <w:sz w:val="24"/>
          <w:szCs w:val="24"/>
        </w:rPr>
        <w:t xml:space="preserve"> + vejce + kypřící prášek + sůl, </w:t>
      </w:r>
      <w:r w:rsidRPr="005015BC">
        <w:rPr>
          <w:rFonts w:ascii="Arial" w:hAnsi="Arial" w:cs="Arial"/>
          <w:sz w:val="24"/>
          <w:szCs w:val="24"/>
        </w:rPr>
        <w:t>hotové těsto rovnoměrně rozprostřeme na vymazaný a vysypaný plech (pořádně vymažeme máslem a vysypeme hl. moukou, aby se nám buchta nepřilepila k plechu)</w:t>
      </w:r>
      <w:r>
        <w:rPr>
          <w:rFonts w:ascii="Arial" w:hAnsi="Arial" w:cs="Arial"/>
          <w:sz w:val="24"/>
          <w:szCs w:val="24"/>
        </w:rPr>
        <w:t>, poklademe ovocem, posypeme skořicí. Celou buchtu nakonec posypeme posypkou. H</w:t>
      </w:r>
      <w:r w:rsidRPr="005015BC">
        <w:rPr>
          <w:rFonts w:ascii="Arial" w:hAnsi="Arial" w:cs="Arial"/>
          <w:sz w:val="24"/>
          <w:szCs w:val="24"/>
        </w:rPr>
        <w:t>otový plech vložíme do předehřáté trouby, pečeme dorůžova na 180 stupňů</w:t>
      </w:r>
      <w:r>
        <w:rPr>
          <w:rFonts w:ascii="Arial" w:hAnsi="Arial" w:cs="Arial"/>
          <w:sz w:val="24"/>
          <w:szCs w:val="24"/>
        </w:rPr>
        <w:t>.</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628900" cy="1743075"/>
            <wp:effectExtent l="19050" t="0" r="0" b="0"/>
            <wp:docPr id="33" name="Obrázek 32" descr="stažený soubor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3).jpg"/>
                    <pic:cNvPicPr/>
                  </pic:nvPicPr>
                  <pic:blipFill>
                    <a:blip r:embed="rId32" cstate="print"/>
                    <a:stretch>
                      <a:fillRect/>
                    </a:stretch>
                  </pic:blipFill>
                  <pic:spPr>
                    <a:xfrm>
                      <a:off x="0" y="0"/>
                      <a:ext cx="2628900" cy="1743075"/>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628900" cy="1743075"/>
            <wp:effectExtent l="19050" t="0" r="0" b="0"/>
            <wp:docPr id="34" name="Obrázek 33" descr="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6).jpg"/>
                    <pic:cNvPicPr/>
                  </pic:nvPicPr>
                  <pic:blipFill>
                    <a:blip r:embed="rId33" cstate="print"/>
                    <a:stretch>
                      <a:fillRect/>
                    </a:stretch>
                  </pic:blipFill>
                  <pic:spPr>
                    <a:xfrm>
                      <a:off x="0" y="0"/>
                      <a:ext cx="2628900" cy="1743075"/>
                    </a:xfrm>
                    <a:prstGeom prst="rect">
                      <a:avLst/>
                    </a:prstGeom>
                  </pic:spPr>
                </pic:pic>
              </a:graphicData>
            </a:graphic>
          </wp:inline>
        </w:drawing>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32"/>
          <w:szCs w:val="32"/>
        </w:rPr>
      </w:pPr>
      <w:r>
        <w:rPr>
          <w:rFonts w:ascii="Arial" w:hAnsi="Arial" w:cs="Arial"/>
          <w:sz w:val="32"/>
          <w:szCs w:val="32"/>
        </w:rPr>
        <w:t xml:space="preserve">Dobrou chuť </w:t>
      </w:r>
      <w:r>
        <w:rPr>
          <w:rFonts w:ascii="Arial" w:hAnsi="Arial" w:cs="Arial"/>
          <w:noProof/>
          <w:sz w:val="32"/>
          <w:szCs w:val="32"/>
          <w:lang w:eastAsia="cs-CZ"/>
        </w:rPr>
        <w:drawing>
          <wp:inline distT="0" distB="0" distL="0" distR="0">
            <wp:extent cx="2066925" cy="1304925"/>
            <wp:effectExtent l="19050" t="0" r="9525" b="0"/>
            <wp:docPr id="35" name="Obrázek 34" descr="stažený soubor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5).jpg"/>
                    <pic:cNvPicPr/>
                  </pic:nvPicPr>
                  <pic:blipFill>
                    <a:blip r:embed="rId8" cstate="print"/>
                    <a:stretch>
                      <a:fillRect/>
                    </a:stretch>
                  </pic:blipFill>
                  <pic:spPr>
                    <a:xfrm>
                      <a:off x="0" y="0"/>
                      <a:ext cx="2066925" cy="1304925"/>
                    </a:xfrm>
                    <a:prstGeom prst="rect">
                      <a:avLst/>
                    </a:prstGeom>
                  </pic:spPr>
                </pic:pic>
              </a:graphicData>
            </a:graphic>
          </wp:inline>
        </w:drawing>
      </w:r>
    </w:p>
    <w:p w:rsidR="005015BC" w:rsidRDefault="005015BC" w:rsidP="005015BC">
      <w:pPr>
        <w:shd w:val="clear" w:color="auto" w:fill="FFFFFF"/>
        <w:jc w:val="center"/>
        <w:rPr>
          <w:rFonts w:ascii="Arial" w:hAnsi="Arial" w:cs="Arial"/>
          <w:sz w:val="24"/>
          <w:szCs w:val="24"/>
        </w:rPr>
      </w:pPr>
      <w:r w:rsidRPr="005015BC">
        <w:rPr>
          <w:rFonts w:ascii="Arial" w:hAnsi="Arial" w:cs="Arial"/>
          <w:b/>
          <w:sz w:val="28"/>
          <w:szCs w:val="28"/>
          <w:u w:val="single"/>
        </w:rPr>
        <w:lastRenderedPageBreak/>
        <w:t>Pestrý těstovinový salát</w:t>
      </w:r>
      <w:r w:rsidRPr="005015BC">
        <w:rPr>
          <w:rFonts w:ascii="Arial" w:hAnsi="Arial" w:cs="Arial"/>
          <w:sz w:val="24"/>
          <w:szCs w:val="24"/>
        </w:rPr>
        <w:t xml:space="preserve"> </w:t>
      </w: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1 balíček </w:t>
      </w:r>
      <w:proofErr w:type="gramStart"/>
      <w:r w:rsidRPr="005015BC">
        <w:rPr>
          <w:rFonts w:ascii="Arial" w:hAnsi="Arial" w:cs="Arial"/>
          <w:sz w:val="24"/>
          <w:szCs w:val="24"/>
        </w:rPr>
        <w:t xml:space="preserve">těstovin </w:t>
      </w:r>
      <w:r>
        <w:rPr>
          <w:rFonts w:ascii="Arial" w:hAnsi="Arial" w:cs="Arial"/>
          <w:sz w:val="24"/>
          <w:szCs w:val="24"/>
        </w:rPr>
        <w:t xml:space="preserve">                                                                                                                   </w:t>
      </w:r>
      <w:r w:rsidRPr="005015BC">
        <w:rPr>
          <w:rFonts w:ascii="Arial" w:hAnsi="Arial" w:cs="Arial"/>
          <w:sz w:val="24"/>
          <w:szCs w:val="24"/>
        </w:rPr>
        <w:t>1 salátová</w:t>
      </w:r>
      <w:proofErr w:type="gramEnd"/>
      <w:r w:rsidRPr="005015BC">
        <w:rPr>
          <w:rFonts w:ascii="Arial" w:hAnsi="Arial" w:cs="Arial"/>
          <w:sz w:val="24"/>
          <w:szCs w:val="24"/>
        </w:rPr>
        <w:t xml:space="preserve"> okurka </w:t>
      </w:r>
      <w:r>
        <w:rPr>
          <w:rFonts w:ascii="Arial" w:hAnsi="Arial" w:cs="Arial"/>
          <w:sz w:val="24"/>
          <w:szCs w:val="24"/>
        </w:rPr>
        <w:t xml:space="preserve">                                                                                                          </w:t>
      </w:r>
      <w:r w:rsidRPr="005015BC">
        <w:rPr>
          <w:rFonts w:ascii="Arial" w:hAnsi="Arial" w:cs="Arial"/>
          <w:sz w:val="24"/>
          <w:szCs w:val="24"/>
        </w:rPr>
        <w:t xml:space="preserve">2 rajčata </w:t>
      </w:r>
      <w:r>
        <w:rPr>
          <w:rFonts w:ascii="Arial" w:hAnsi="Arial" w:cs="Arial"/>
          <w:sz w:val="24"/>
          <w:szCs w:val="24"/>
        </w:rPr>
        <w:t xml:space="preserve">                                                                                                                                </w:t>
      </w:r>
      <w:r w:rsidRPr="005015BC">
        <w:rPr>
          <w:rFonts w:ascii="Arial" w:hAnsi="Arial" w:cs="Arial"/>
          <w:sz w:val="24"/>
          <w:szCs w:val="24"/>
        </w:rPr>
        <w:t xml:space="preserve">2 papriky </w:t>
      </w:r>
      <w:r>
        <w:rPr>
          <w:rFonts w:ascii="Arial" w:hAnsi="Arial" w:cs="Arial"/>
          <w:sz w:val="24"/>
          <w:szCs w:val="24"/>
        </w:rPr>
        <w:t xml:space="preserve">                                                                                                                      </w:t>
      </w:r>
      <w:r w:rsidRPr="005015BC">
        <w:rPr>
          <w:rFonts w:ascii="Arial" w:hAnsi="Arial" w:cs="Arial"/>
          <w:sz w:val="24"/>
          <w:szCs w:val="24"/>
        </w:rPr>
        <w:t xml:space="preserve">10 dkg tvrdého sýra </w:t>
      </w:r>
      <w:r>
        <w:rPr>
          <w:rFonts w:ascii="Arial" w:hAnsi="Arial" w:cs="Arial"/>
          <w:sz w:val="24"/>
          <w:szCs w:val="24"/>
        </w:rPr>
        <w:t xml:space="preserve">                                                                                                                </w:t>
      </w:r>
      <w:r w:rsidRPr="005015BC">
        <w:rPr>
          <w:rFonts w:ascii="Arial" w:hAnsi="Arial" w:cs="Arial"/>
          <w:sz w:val="24"/>
          <w:szCs w:val="24"/>
        </w:rPr>
        <w:t xml:space="preserve">10 dkg šunkového salámu </w:t>
      </w:r>
      <w:r>
        <w:rPr>
          <w:rFonts w:ascii="Arial" w:hAnsi="Arial" w:cs="Arial"/>
          <w:sz w:val="24"/>
          <w:szCs w:val="24"/>
        </w:rPr>
        <w:t xml:space="preserve">                                                                                                              </w:t>
      </w:r>
      <w:r w:rsidRPr="005015BC">
        <w:rPr>
          <w:rFonts w:ascii="Arial" w:hAnsi="Arial" w:cs="Arial"/>
          <w:sz w:val="24"/>
          <w:szCs w:val="24"/>
        </w:rPr>
        <w:t xml:space="preserve">1 malá tatarka, </w:t>
      </w:r>
      <w:r>
        <w:rPr>
          <w:rFonts w:ascii="Arial" w:hAnsi="Arial" w:cs="Arial"/>
          <w:sz w:val="24"/>
          <w:szCs w:val="24"/>
        </w:rPr>
        <w:t xml:space="preserve">                                                                                                                                  </w:t>
      </w:r>
      <w:r w:rsidRPr="005015BC">
        <w:rPr>
          <w:rFonts w:ascii="Arial" w:hAnsi="Arial" w:cs="Arial"/>
          <w:sz w:val="24"/>
          <w:szCs w:val="24"/>
        </w:rPr>
        <w:t>1 bílý jogurt</w:t>
      </w:r>
      <w:r>
        <w:rPr>
          <w:rFonts w:ascii="Arial" w:hAnsi="Arial" w:cs="Arial"/>
          <w:sz w:val="24"/>
          <w:szCs w:val="24"/>
        </w:rPr>
        <w:t xml:space="preserve">                                                                                                                                       </w:t>
      </w:r>
      <w:r w:rsidRPr="005015BC">
        <w:rPr>
          <w:rFonts w:ascii="Arial" w:hAnsi="Arial" w:cs="Arial"/>
          <w:sz w:val="24"/>
          <w:szCs w:val="24"/>
        </w:rPr>
        <w:t xml:space="preserve"> pepř, sůl, trošku oleje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sz w:val="24"/>
          <w:szCs w:val="24"/>
        </w:rPr>
        <w:t xml:space="preserve"> P</w:t>
      </w:r>
      <w:r w:rsidRPr="005015BC">
        <w:rPr>
          <w:rFonts w:ascii="Arial" w:hAnsi="Arial" w:cs="Arial"/>
          <w:sz w:val="24"/>
          <w:szCs w:val="24"/>
        </w:rPr>
        <w:t>řipravíme si velký hrnec, do něj nalijeme vodu a čekáme, než začne voda vřít, do vroucí vody přidáme trochu soli a oleje, poté nasypeme těstoviny, které vaříme dle návodu, přibližně 10 -15 minut, uvařené těstovi</w:t>
      </w:r>
      <w:r>
        <w:rPr>
          <w:rFonts w:ascii="Arial" w:hAnsi="Arial" w:cs="Arial"/>
          <w:sz w:val="24"/>
          <w:szCs w:val="24"/>
        </w:rPr>
        <w:t>ny scedíme, necháme vychladnout. N</w:t>
      </w:r>
      <w:r w:rsidRPr="005015BC">
        <w:rPr>
          <w:rFonts w:ascii="Arial" w:hAnsi="Arial" w:cs="Arial"/>
          <w:sz w:val="24"/>
          <w:szCs w:val="24"/>
        </w:rPr>
        <w:t xml:space="preserve">akrájíme </w:t>
      </w:r>
      <w:r>
        <w:rPr>
          <w:rFonts w:ascii="Arial" w:hAnsi="Arial" w:cs="Arial"/>
          <w:sz w:val="24"/>
          <w:szCs w:val="24"/>
        </w:rPr>
        <w:t>na drobno zeleninu, sýr a šunku. V</w:t>
      </w:r>
      <w:r w:rsidRPr="005015BC">
        <w:rPr>
          <w:rFonts w:ascii="Arial" w:hAnsi="Arial" w:cs="Arial"/>
          <w:sz w:val="24"/>
          <w:szCs w:val="24"/>
        </w:rPr>
        <w:t>e velké míse smícháme těstoviny, zeleninu, sýr šunku, tatarku, jogurt, dochutíme solí a pepřem</w:t>
      </w:r>
      <w:r>
        <w:rPr>
          <w:rFonts w:ascii="Arial" w:hAnsi="Arial" w:cs="Arial"/>
          <w:sz w:val="24"/>
          <w:szCs w:val="24"/>
        </w:rPr>
        <w:t>.</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847975" cy="1600200"/>
            <wp:effectExtent l="19050" t="0" r="9525" b="0"/>
            <wp:docPr id="36" name="Obrázek 35" descr="stažený soubor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4).jpg"/>
                    <pic:cNvPicPr/>
                  </pic:nvPicPr>
                  <pic:blipFill>
                    <a:blip r:embed="rId34" cstate="print"/>
                    <a:stretch>
                      <a:fillRect/>
                    </a:stretch>
                  </pic:blipFill>
                  <pic:spPr>
                    <a:xfrm>
                      <a:off x="0" y="0"/>
                      <a:ext cx="2847975" cy="160020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466975" cy="1847850"/>
            <wp:effectExtent l="19050" t="0" r="9525" b="0"/>
            <wp:docPr id="37" name="Obrázek 36" descr="imag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8).jpg"/>
                    <pic:cNvPicPr/>
                  </pic:nvPicPr>
                  <pic:blipFill>
                    <a:blip r:embed="rId35" cstate="print"/>
                    <a:stretch>
                      <a:fillRect/>
                    </a:stretch>
                  </pic:blipFill>
                  <pic:spPr>
                    <a:xfrm>
                      <a:off x="0" y="0"/>
                      <a:ext cx="2466975" cy="1847850"/>
                    </a:xfrm>
                    <a:prstGeom prst="rect">
                      <a:avLst/>
                    </a:prstGeom>
                  </pic:spPr>
                </pic:pic>
              </a:graphicData>
            </a:graphic>
          </wp:inline>
        </w:drawing>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Pr="005015BC" w:rsidRDefault="005015BC" w:rsidP="005015BC">
      <w:pPr>
        <w:shd w:val="clear" w:color="auto" w:fill="FFFFFF"/>
        <w:jc w:val="center"/>
        <w:rPr>
          <w:rFonts w:ascii="Arial" w:hAnsi="Arial" w:cs="Arial"/>
          <w:b/>
          <w:sz w:val="28"/>
          <w:szCs w:val="28"/>
          <w:u w:val="single"/>
        </w:rPr>
      </w:pPr>
      <w:r>
        <w:rPr>
          <w:rFonts w:ascii="Arial" w:hAnsi="Arial" w:cs="Arial"/>
          <w:b/>
          <w:sz w:val="28"/>
          <w:szCs w:val="28"/>
          <w:u w:val="single"/>
        </w:rPr>
        <w:lastRenderedPageBreak/>
        <w:t>Pizza šneci</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 1 ks listové </w:t>
      </w:r>
      <w:proofErr w:type="gramStart"/>
      <w:r w:rsidRPr="005015BC">
        <w:rPr>
          <w:rFonts w:ascii="Arial" w:hAnsi="Arial" w:cs="Arial"/>
          <w:sz w:val="24"/>
          <w:szCs w:val="24"/>
        </w:rPr>
        <w:t xml:space="preserve">těsto </w:t>
      </w:r>
      <w:r>
        <w:rPr>
          <w:rFonts w:ascii="Arial" w:hAnsi="Arial" w:cs="Arial"/>
          <w:sz w:val="24"/>
          <w:szCs w:val="24"/>
        </w:rPr>
        <w:t xml:space="preserve">                                                                                                                </w:t>
      </w:r>
      <w:r w:rsidRPr="005015BC">
        <w:rPr>
          <w:rFonts w:ascii="Arial" w:hAnsi="Arial" w:cs="Arial"/>
          <w:sz w:val="24"/>
          <w:szCs w:val="24"/>
        </w:rPr>
        <w:t>10</w:t>
      </w:r>
      <w:proofErr w:type="gramEnd"/>
      <w:r w:rsidRPr="005015BC">
        <w:rPr>
          <w:rFonts w:ascii="Arial" w:hAnsi="Arial" w:cs="Arial"/>
          <w:sz w:val="24"/>
          <w:szCs w:val="24"/>
        </w:rPr>
        <w:t xml:space="preserve"> dkg šunka </w:t>
      </w:r>
      <w:r>
        <w:rPr>
          <w:rFonts w:ascii="Arial" w:hAnsi="Arial" w:cs="Arial"/>
          <w:sz w:val="24"/>
          <w:szCs w:val="24"/>
        </w:rPr>
        <w:t xml:space="preserve">                                                                                                                        </w:t>
      </w:r>
      <w:r w:rsidRPr="005015BC">
        <w:rPr>
          <w:rFonts w:ascii="Arial" w:hAnsi="Arial" w:cs="Arial"/>
          <w:sz w:val="24"/>
          <w:szCs w:val="24"/>
        </w:rPr>
        <w:t xml:space="preserve">10 dkg plátkový sýr </w:t>
      </w:r>
      <w:r>
        <w:rPr>
          <w:rFonts w:ascii="Arial" w:hAnsi="Arial" w:cs="Arial"/>
          <w:sz w:val="24"/>
          <w:szCs w:val="24"/>
        </w:rPr>
        <w:t xml:space="preserve">                                                                                                           </w:t>
      </w:r>
      <w:r w:rsidRPr="005015BC">
        <w:rPr>
          <w:rFonts w:ascii="Arial" w:hAnsi="Arial" w:cs="Arial"/>
          <w:sz w:val="24"/>
          <w:szCs w:val="24"/>
        </w:rPr>
        <w:t>oregano, kečup 1 vejce</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 Troubu předehřejeme na 200 °C. Plech vyložíme pečícím papírem. Listové těsto můžeme koupit již rozválené v pečícím papíře, to můžeme jen rozložit. Pokud máme listové těsto vcelku, rozválíme. Těsto pokapeme kečupem a rozetřeme po celé ploše těsta (od krajů asi 1 cm). Kečup posypeme oreganem (koření na pizzu), množství podle chuti. Dále poklademe na rozválené těsto šunku a na ni sýr (nemusí být po celé ploše). Plátkový sýr můžeme případně i nahradit sýrem strouhaným. Těsto s náplní srolujeme do rolády, při rolování mírně utahujeme. Roládu krájíme na asi 1,5cm silné plátky, které pokládáme na plech vyložený pečícím papírem. Šneky na plechu potřeme rozšlehaným vejcem. </w:t>
      </w:r>
      <w:proofErr w:type="gramStart"/>
      <w:r w:rsidRPr="005015BC">
        <w:rPr>
          <w:rFonts w:ascii="Arial" w:hAnsi="Arial" w:cs="Arial"/>
          <w:sz w:val="24"/>
          <w:szCs w:val="24"/>
        </w:rPr>
        <w:t>Pizza</w:t>
      </w:r>
      <w:proofErr w:type="gramEnd"/>
      <w:r w:rsidRPr="005015BC">
        <w:rPr>
          <w:rFonts w:ascii="Arial" w:hAnsi="Arial" w:cs="Arial"/>
          <w:sz w:val="24"/>
          <w:szCs w:val="24"/>
        </w:rPr>
        <w:t xml:space="preserve"> šneky z listového těsta pečeme při 200 °C dozlatova, tj. asi 20 minut. </w:t>
      </w:r>
      <w:proofErr w:type="gramStart"/>
      <w:r w:rsidRPr="005015BC">
        <w:rPr>
          <w:rFonts w:ascii="Arial" w:hAnsi="Arial" w:cs="Arial"/>
          <w:sz w:val="24"/>
          <w:szCs w:val="24"/>
        </w:rPr>
        <w:t>Pizza</w:t>
      </w:r>
      <w:proofErr w:type="gramEnd"/>
      <w:r w:rsidRPr="005015BC">
        <w:rPr>
          <w:rFonts w:ascii="Arial" w:hAnsi="Arial" w:cs="Arial"/>
          <w:sz w:val="24"/>
          <w:szCs w:val="24"/>
        </w:rPr>
        <w:t xml:space="preserve"> šneky můžeme podávat ještě teplé nebo nechat vychladnout a podávat studené.</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847975" cy="1600200"/>
            <wp:effectExtent l="19050" t="0" r="9525" b="0"/>
            <wp:docPr id="38" name="Obrázek 37" descr="stažený soubor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5).jpg"/>
                    <pic:cNvPicPr/>
                  </pic:nvPicPr>
                  <pic:blipFill>
                    <a:blip r:embed="rId36" cstate="print"/>
                    <a:stretch>
                      <a:fillRect/>
                    </a:stretch>
                  </pic:blipFill>
                  <pic:spPr>
                    <a:xfrm>
                      <a:off x="0" y="0"/>
                      <a:ext cx="2847975" cy="160020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600325" cy="1762125"/>
            <wp:effectExtent l="19050" t="0" r="9525" b="0"/>
            <wp:docPr id="39" name="Obrázek 38" descr="images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9).jpg"/>
                    <pic:cNvPicPr/>
                  </pic:nvPicPr>
                  <pic:blipFill>
                    <a:blip r:embed="rId37" cstate="print"/>
                    <a:stretch>
                      <a:fillRect/>
                    </a:stretch>
                  </pic:blipFill>
                  <pic:spPr>
                    <a:xfrm>
                      <a:off x="0" y="0"/>
                      <a:ext cx="2600325" cy="1762125"/>
                    </a:xfrm>
                    <a:prstGeom prst="rect">
                      <a:avLst/>
                    </a:prstGeom>
                  </pic:spPr>
                </pic:pic>
              </a:graphicData>
            </a:graphic>
          </wp:inline>
        </w:drawing>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jc w:val="center"/>
        <w:rPr>
          <w:rFonts w:ascii="Arial" w:hAnsi="Arial" w:cs="Arial"/>
          <w:b/>
          <w:sz w:val="28"/>
          <w:szCs w:val="28"/>
          <w:u w:val="single"/>
        </w:rPr>
      </w:pPr>
      <w:r w:rsidRPr="005015BC">
        <w:rPr>
          <w:rFonts w:ascii="Arial" w:hAnsi="Arial" w:cs="Arial"/>
          <w:b/>
          <w:sz w:val="28"/>
          <w:szCs w:val="28"/>
          <w:u w:val="single"/>
        </w:rPr>
        <w:lastRenderedPageBreak/>
        <w:t xml:space="preserve">Střecha z </w:t>
      </w:r>
      <w:proofErr w:type="spellStart"/>
      <w:r w:rsidRPr="005015BC">
        <w:rPr>
          <w:rFonts w:ascii="Arial" w:hAnsi="Arial" w:cs="Arial"/>
          <w:b/>
          <w:sz w:val="28"/>
          <w:szCs w:val="28"/>
          <w:u w:val="single"/>
        </w:rPr>
        <w:t>BeBe</w:t>
      </w:r>
      <w:proofErr w:type="spellEnd"/>
      <w:r w:rsidRPr="005015BC">
        <w:rPr>
          <w:rFonts w:ascii="Arial" w:hAnsi="Arial" w:cs="Arial"/>
          <w:b/>
          <w:sz w:val="28"/>
          <w:szCs w:val="28"/>
          <w:u w:val="single"/>
        </w:rPr>
        <w:t xml:space="preserve"> sušenek</w:t>
      </w:r>
    </w:p>
    <w:p w:rsidR="005015BC" w:rsidRDefault="005015BC" w:rsidP="005015BC">
      <w:pPr>
        <w:shd w:val="clear" w:color="auto" w:fill="FFFFFF"/>
        <w:jc w:val="center"/>
        <w:rPr>
          <w:rFonts w:ascii="Arial" w:hAnsi="Arial" w:cs="Arial"/>
          <w:b/>
          <w:sz w:val="28"/>
          <w:szCs w:val="28"/>
          <w:u w:val="single"/>
        </w:rPr>
      </w:pPr>
    </w:p>
    <w:p w:rsidR="005015BC" w:rsidRPr="005015BC" w:rsidRDefault="005015BC" w:rsidP="005015BC">
      <w:pPr>
        <w:shd w:val="clear" w:color="auto" w:fill="FFFFFF"/>
        <w:jc w:val="center"/>
        <w:rPr>
          <w:rFonts w:ascii="Arial" w:hAnsi="Arial" w:cs="Arial"/>
          <w:b/>
          <w:sz w:val="28"/>
          <w:szCs w:val="28"/>
          <w:u w:val="single"/>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500</w:t>
      </w:r>
      <w:r>
        <w:rPr>
          <w:rFonts w:ascii="Arial" w:hAnsi="Arial" w:cs="Arial"/>
          <w:sz w:val="24"/>
          <w:szCs w:val="24"/>
        </w:rPr>
        <w:t xml:space="preserve"> g </w:t>
      </w:r>
      <w:proofErr w:type="gramStart"/>
      <w:r>
        <w:rPr>
          <w:rFonts w:ascii="Arial" w:hAnsi="Arial" w:cs="Arial"/>
          <w:sz w:val="24"/>
          <w:szCs w:val="24"/>
        </w:rPr>
        <w:t xml:space="preserve">tvarohu                                                                                                                              </w:t>
      </w:r>
      <w:r w:rsidRPr="005015BC">
        <w:rPr>
          <w:rFonts w:ascii="Arial" w:hAnsi="Arial" w:cs="Arial"/>
          <w:sz w:val="24"/>
          <w:szCs w:val="24"/>
        </w:rPr>
        <w:t xml:space="preserve"> 1 balíček</w:t>
      </w:r>
      <w:proofErr w:type="gramEnd"/>
      <w:r w:rsidRPr="005015BC">
        <w:rPr>
          <w:rFonts w:ascii="Arial" w:hAnsi="Arial" w:cs="Arial"/>
          <w:sz w:val="24"/>
          <w:szCs w:val="24"/>
        </w:rPr>
        <w:t xml:space="preserve"> světlých </w:t>
      </w:r>
      <w:proofErr w:type="spellStart"/>
      <w:r w:rsidRPr="005015BC">
        <w:rPr>
          <w:rFonts w:ascii="Arial" w:hAnsi="Arial" w:cs="Arial"/>
          <w:sz w:val="24"/>
          <w:szCs w:val="24"/>
        </w:rPr>
        <w:t>BeBe</w:t>
      </w:r>
      <w:proofErr w:type="spellEnd"/>
      <w:r w:rsidRPr="005015BC">
        <w:rPr>
          <w:rFonts w:ascii="Arial" w:hAnsi="Arial" w:cs="Arial"/>
          <w:sz w:val="24"/>
          <w:szCs w:val="24"/>
        </w:rPr>
        <w:t xml:space="preserve"> sušenek</w:t>
      </w:r>
      <w:r>
        <w:rPr>
          <w:rFonts w:ascii="Arial" w:hAnsi="Arial" w:cs="Arial"/>
          <w:sz w:val="24"/>
          <w:szCs w:val="24"/>
        </w:rPr>
        <w:t xml:space="preserve">                                                                                         </w:t>
      </w:r>
      <w:r w:rsidRPr="005015BC">
        <w:rPr>
          <w:rFonts w:ascii="Arial" w:hAnsi="Arial" w:cs="Arial"/>
          <w:sz w:val="24"/>
          <w:szCs w:val="24"/>
        </w:rPr>
        <w:t xml:space="preserve"> 150 g cukru moučka </w:t>
      </w:r>
      <w:r>
        <w:rPr>
          <w:rFonts w:ascii="Arial" w:hAnsi="Arial" w:cs="Arial"/>
          <w:sz w:val="24"/>
          <w:szCs w:val="24"/>
        </w:rPr>
        <w:t xml:space="preserve">                                                                                                               </w:t>
      </w:r>
      <w:r w:rsidRPr="005015BC">
        <w:rPr>
          <w:rFonts w:ascii="Arial" w:hAnsi="Arial" w:cs="Arial"/>
          <w:sz w:val="24"/>
          <w:szCs w:val="24"/>
        </w:rPr>
        <w:t xml:space="preserve">1 balíček tmavých </w:t>
      </w:r>
      <w:proofErr w:type="spellStart"/>
      <w:r w:rsidRPr="005015BC">
        <w:rPr>
          <w:rFonts w:ascii="Arial" w:hAnsi="Arial" w:cs="Arial"/>
          <w:sz w:val="24"/>
          <w:szCs w:val="24"/>
        </w:rPr>
        <w:t>BeBe</w:t>
      </w:r>
      <w:proofErr w:type="spellEnd"/>
      <w:r w:rsidRPr="005015BC">
        <w:rPr>
          <w:rFonts w:ascii="Arial" w:hAnsi="Arial" w:cs="Arial"/>
          <w:sz w:val="24"/>
          <w:szCs w:val="24"/>
        </w:rPr>
        <w:t xml:space="preserve"> sušenek </w:t>
      </w:r>
      <w:r>
        <w:rPr>
          <w:rFonts w:ascii="Arial" w:hAnsi="Arial" w:cs="Arial"/>
          <w:sz w:val="24"/>
          <w:szCs w:val="24"/>
        </w:rPr>
        <w:t xml:space="preserve">                                                                                            </w:t>
      </w:r>
      <w:r w:rsidRPr="005015BC">
        <w:rPr>
          <w:rFonts w:ascii="Arial" w:hAnsi="Arial" w:cs="Arial"/>
          <w:sz w:val="24"/>
          <w:szCs w:val="24"/>
        </w:rPr>
        <w:t>2 banány</w:t>
      </w:r>
      <w:r>
        <w:rPr>
          <w:rFonts w:ascii="Arial" w:hAnsi="Arial" w:cs="Arial"/>
          <w:sz w:val="24"/>
          <w:szCs w:val="24"/>
        </w:rPr>
        <w:t xml:space="preserve">                                                                                                                             </w:t>
      </w:r>
      <w:r w:rsidRPr="005015BC">
        <w:rPr>
          <w:rFonts w:ascii="Arial" w:hAnsi="Arial" w:cs="Arial"/>
          <w:sz w:val="24"/>
          <w:szCs w:val="24"/>
        </w:rPr>
        <w:t xml:space="preserve"> 200 g másla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Utřeme máslo s cukrem, tvarohem. Na alobal naskládáme jako šachovnici </w:t>
      </w:r>
      <w:proofErr w:type="spellStart"/>
      <w:r w:rsidRPr="005015BC">
        <w:rPr>
          <w:rFonts w:ascii="Arial" w:hAnsi="Arial" w:cs="Arial"/>
          <w:sz w:val="24"/>
          <w:szCs w:val="24"/>
        </w:rPr>
        <w:t>BeBe</w:t>
      </w:r>
      <w:proofErr w:type="spellEnd"/>
      <w:r w:rsidRPr="005015BC">
        <w:rPr>
          <w:rFonts w:ascii="Arial" w:hAnsi="Arial" w:cs="Arial"/>
          <w:sz w:val="24"/>
          <w:szCs w:val="24"/>
        </w:rPr>
        <w:t xml:space="preserve"> sušenky (3 řady po 7 kusech, střídáme světlou a tmavou barvu sušenek). Je dobré si na alobalu vyzvednout okraje, aby se sušenky nerozjížděly. Potřeme polovinou tvarohového krému a zakryjeme znovu sušenkami poskládanými jako šachovnice, ale tentokrát na tmavou světlou sušenku a obráceně. Rozetřeme zbytek krému a na prostřední řady položíme oloupané banány vcelku. Vezmeme tento alobal a z obou delších stran přiklopíme k sobě tak, že se sušenky nahoře spojí do střechy. Dáme vychladit a zatuhnout do lednice.</w:t>
      </w:r>
      <w:r>
        <w:rPr>
          <w:rFonts w:ascii="Arial" w:hAnsi="Arial" w:cs="Arial"/>
          <w:sz w:val="24"/>
          <w:szCs w:val="24"/>
        </w:rPr>
        <w:t xml:space="preserve"> Můžeme polít čokoládovou polevou….</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628900" cy="1743075"/>
            <wp:effectExtent l="19050" t="0" r="0" b="0"/>
            <wp:docPr id="40" name="Obrázek 39" descr="stažený soubor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6).jpg"/>
                    <pic:cNvPicPr/>
                  </pic:nvPicPr>
                  <pic:blipFill>
                    <a:blip r:embed="rId38" cstate="print"/>
                    <a:stretch>
                      <a:fillRect/>
                    </a:stretch>
                  </pic:blipFill>
                  <pic:spPr>
                    <a:xfrm>
                      <a:off x="0" y="0"/>
                      <a:ext cx="2628900" cy="1743075"/>
                    </a:xfrm>
                    <a:prstGeom prst="rect">
                      <a:avLst/>
                    </a:prstGeom>
                  </pic:spPr>
                </pic:pic>
              </a:graphicData>
            </a:graphic>
          </wp:inline>
        </w:drawing>
      </w:r>
      <w:r>
        <w:rPr>
          <w:rFonts w:ascii="Arial" w:hAnsi="Arial" w:cs="Arial"/>
          <w:noProof/>
          <w:sz w:val="24"/>
          <w:szCs w:val="24"/>
          <w:lang w:eastAsia="cs-CZ"/>
        </w:rPr>
        <w:drawing>
          <wp:inline distT="0" distB="0" distL="0" distR="0">
            <wp:extent cx="2466975" cy="1847850"/>
            <wp:effectExtent l="19050" t="0" r="9525" b="0"/>
            <wp:docPr id="41" name="Obrázek 40" descr="stažený soubor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8).jpg"/>
                    <pic:cNvPicPr/>
                  </pic:nvPicPr>
                  <pic:blipFill>
                    <a:blip r:embed="rId39" cstate="print"/>
                    <a:stretch>
                      <a:fillRect/>
                    </a:stretch>
                  </pic:blipFill>
                  <pic:spPr>
                    <a:xfrm>
                      <a:off x="0" y="0"/>
                      <a:ext cx="2466975" cy="1847850"/>
                    </a:xfrm>
                    <a:prstGeom prst="rect">
                      <a:avLst/>
                    </a:prstGeom>
                  </pic:spPr>
                </pic:pic>
              </a:graphicData>
            </a:graphic>
          </wp:inline>
        </w:drawing>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Pr="005015BC" w:rsidRDefault="005015BC" w:rsidP="005015BC">
      <w:pPr>
        <w:shd w:val="clear" w:color="auto" w:fill="FFFFFF"/>
        <w:jc w:val="center"/>
        <w:rPr>
          <w:rFonts w:ascii="Arial" w:hAnsi="Arial" w:cs="Arial"/>
          <w:b/>
          <w:sz w:val="28"/>
          <w:szCs w:val="28"/>
          <w:u w:val="single"/>
        </w:rPr>
      </w:pPr>
      <w:r w:rsidRPr="005015BC">
        <w:rPr>
          <w:rFonts w:ascii="Arial" w:hAnsi="Arial" w:cs="Arial"/>
          <w:b/>
          <w:sz w:val="28"/>
          <w:szCs w:val="28"/>
          <w:u w:val="single"/>
        </w:rPr>
        <w:lastRenderedPageBreak/>
        <w:t>Frankfurtská polévka</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 1 </w:t>
      </w:r>
      <w:proofErr w:type="gramStart"/>
      <w:r w:rsidRPr="005015BC">
        <w:rPr>
          <w:rFonts w:ascii="Arial" w:hAnsi="Arial" w:cs="Arial"/>
          <w:sz w:val="24"/>
          <w:szCs w:val="24"/>
        </w:rPr>
        <w:t xml:space="preserve">cibule </w:t>
      </w:r>
      <w:r>
        <w:rPr>
          <w:rFonts w:ascii="Arial" w:hAnsi="Arial" w:cs="Arial"/>
          <w:sz w:val="24"/>
          <w:szCs w:val="24"/>
        </w:rPr>
        <w:t xml:space="preserve">                                                                                                                                       </w:t>
      </w:r>
      <w:r w:rsidRPr="005015BC">
        <w:rPr>
          <w:rFonts w:ascii="Arial" w:hAnsi="Arial" w:cs="Arial"/>
          <w:sz w:val="24"/>
          <w:szCs w:val="24"/>
        </w:rPr>
        <w:t>2 celé</w:t>
      </w:r>
      <w:proofErr w:type="gramEnd"/>
      <w:r w:rsidRPr="005015BC">
        <w:rPr>
          <w:rFonts w:ascii="Arial" w:hAnsi="Arial" w:cs="Arial"/>
          <w:sz w:val="24"/>
          <w:szCs w:val="24"/>
        </w:rPr>
        <w:t xml:space="preserve"> párky (cca 200g) </w:t>
      </w:r>
      <w:r>
        <w:rPr>
          <w:rFonts w:ascii="Arial" w:hAnsi="Arial" w:cs="Arial"/>
          <w:sz w:val="24"/>
          <w:szCs w:val="24"/>
        </w:rPr>
        <w:t xml:space="preserve">                                                                                                         </w:t>
      </w:r>
      <w:r w:rsidRPr="005015BC">
        <w:rPr>
          <w:rFonts w:ascii="Arial" w:hAnsi="Arial" w:cs="Arial"/>
          <w:sz w:val="24"/>
          <w:szCs w:val="24"/>
        </w:rPr>
        <w:t>3 brambory</w:t>
      </w:r>
      <w:r>
        <w:rPr>
          <w:rFonts w:ascii="Arial" w:hAnsi="Arial" w:cs="Arial"/>
          <w:sz w:val="24"/>
          <w:szCs w:val="24"/>
        </w:rPr>
        <w:t xml:space="preserve">                                                                                                                       </w:t>
      </w:r>
      <w:r w:rsidRPr="005015BC">
        <w:rPr>
          <w:rFonts w:ascii="Arial" w:hAnsi="Arial" w:cs="Arial"/>
          <w:sz w:val="24"/>
          <w:szCs w:val="24"/>
        </w:rPr>
        <w:t xml:space="preserve"> trochu sádla nebo másla (2 lžíce)</w:t>
      </w:r>
      <w:r>
        <w:rPr>
          <w:rFonts w:ascii="Arial" w:hAnsi="Arial" w:cs="Arial"/>
          <w:sz w:val="24"/>
          <w:szCs w:val="24"/>
        </w:rPr>
        <w:t xml:space="preserve">                                                                                                     </w:t>
      </w:r>
      <w:r w:rsidRPr="005015BC">
        <w:rPr>
          <w:rFonts w:ascii="Arial" w:hAnsi="Arial" w:cs="Arial"/>
          <w:sz w:val="24"/>
          <w:szCs w:val="24"/>
        </w:rPr>
        <w:t xml:space="preserve"> 4 lžíce hladké mouky</w:t>
      </w:r>
      <w:r>
        <w:rPr>
          <w:rFonts w:ascii="Arial" w:hAnsi="Arial" w:cs="Arial"/>
          <w:sz w:val="24"/>
          <w:szCs w:val="24"/>
        </w:rPr>
        <w:t xml:space="preserve">                                                                                                            </w:t>
      </w:r>
      <w:r w:rsidRPr="005015BC">
        <w:rPr>
          <w:rFonts w:ascii="Arial" w:hAnsi="Arial" w:cs="Arial"/>
          <w:sz w:val="24"/>
          <w:szCs w:val="24"/>
        </w:rPr>
        <w:t xml:space="preserve"> grilovací koření</w:t>
      </w:r>
      <w:r>
        <w:rPr>
          <w:rFonts w:ascii="Arial" w:hAnsi="Arial" w:cs="Arial"/>
          <w:sz w:val="24"/>
          <w:szCs w:val="24"/>
        </w:rPr>
        <w:t>,</w:t>
      </w:r>
      <w:r w:rsidRPr="005015BC">
        <w:rPr>
          <w:rFonts w:ascii="Arial" w:hAnsi="Arial" w:cs="Arial"/>
          <w:sz w:val="24"/>
          <w:szCs w:val="24"/>
        </w:rPr>
        <w:t xml:space="preserve"> mletá paprika</w:t>
      </w:r>
      <w:r>
        <w:rPr>
          <w:rFonts w:ascii="Arial" w:hAnsi="Arial" w:cs="Arial"/>
          <w:sz w:val="24"/>
          <w:szCs w:val="24"/>
        </w:rPr>
        <w:t>,</w:t>
      </w:r>
      <w:r w:rsidRPr="005015BC">
        <w:rPr>
          <w:rFonts w:ascii="Arial" w:hAnsi="Arial" w:cs="Arial"/>
          <w:sz w:val="24"/>
          <w:szCs w:val="24"/>
        </w:rPr>
        <w:t xml:space="preserve"> sůl, pepř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pPr>
      <w:r w:rsidRPr="005015BC">
        <w:rPr>
          <w:rFonts w:ascii="Arial" w:hAnsi="Arial" w:cs="Arial"/>
          <w:sz w:val="24"/>
          <w:szCs w:val="24"/>
        </w:rPr>
        <w:t>Cibuli nakrájíme nadrobno a dáme zesklovatět na sádle. Přidáme na kolečka nakrájené párky. Uzeninu osmažíme a přidáme koření – mletá papri</w:t>
      </w:r>
      <w:r>
        <w:rPr>
          <w:rFonts w:ascii="Arial" w:hAnsi="Arial" w:cs="Arial"/>
          <w:sz w:val="24"/>
          <w:szCs w:val="24"/>
        </w:rPr>
        <w:t>ka, grilovací koření a hned zali</w:t>
      </w:r>
      <w:r w:rsidRPr="005015BC">
        <w:rPr>
          <w:rFonts w:ascii="Arial" w:hAnsi="Arial" w:cs="Arial"/>
          <w:sz w:val="24"/>
          <w:szCs w:val="24"/>
        </w:rPr>
        <w:t>jeme vodou. Chvíli vaříme, a pak přidáme nadrobno nakrájené brambory, osolíme a vaříme, než jsou brambory měkké. Mezitím rozmícháme ve vodě hladkou mouku a polévku zahustíme. Mouku povaříme, polévku dochutíme solí a pepřem</w:t>
      </w:r>
      <w:r>
        <w:t>.</w:t>
      </w:r>
    </w:p>
    <w:p w:rsidR="005015BC" w:rsidRDefault="005015BC" w:rsidP="005015BC">
      <w:pPr>
        <w:shd w:val="clear" w:color="auto" w:fill="FFFFFF"/>
      </w:pPr>
    </w:p>
    <w:p w:rsidR="005015BC" w:rsidRDefault="005015BC" w:rsidP="005015BC">
      <w:pPr>
        <w:shd w:val="clear" w:color="auto" w:fill="FFFFFF"/>
      </w:pPr>
    </w:p>
    <w:p w:rsidR="005015BC" w:rsidRDefault="005015BC" w:rsidP="005015BC">
      <w:pPr>
        <w:shd w:val="clear" w:color="auto" w:fill="FFFFFF"/>
      </w:pPr>
    </w:p>
    <w:p w:rsidR="005015BC" w:rsidRDefault="005015BC" w:rsidP="005015BC">
      <w:pPr>
        <w:shd w:val="clear" w:color="auto" w:fill="FFFFFF"/>
        <w:rPr>
          <w:rFonts w:ascii="Arial" w:hAnsi="Arial" w:cs="Arial"/>
          <w:noProof/>
          <w:sz w:val="24"/>
          <w:szCs w:val="24"/>
          <w:lang w:eastAsia="cs-CZ"/>
        </w:rPr>
      </w:pPr>
      <w:r>
        <w:rPr>
          <w:rFonts w:ascii="Arial" w:hAnsi="Arial" w:cs="Arial"/>
          <w:sz w:val="24"/>
          <w:szCs w:val="24"/>
        </w:rPr>
        <w:t xml:space="preserve">                                  </w:t>
      </w:r>
    </w:p>
    <w:p w:rsidR="005015BC" w:rsidRDefault="005015BC" w:rsidP="005015BC">
      <w:pPr>
        <w:shd w:val="clear" w:color="auto" w:fill="FFFFFF"/>
        <w:jc w:val="center"/>
        <w:rPr>
          <w:rFonts w:ascii="Arial" w:hAnsi="Arial" w:cs="Arial"/>
          <w:sz w:val="24"/>
          <w:szCs w:val="24"/>
        </w:rPr>
      </w:pPr>
      <w:r>
        <w:rPr>
          <w:rFonts w:ascii="Arial" w:hAnsi="Arial" w:cs="Arial"/>
          <w:noProof/>
          <w:sz w:val="24"/>
          <w:szCs w:val="24"/>
          <w:lang w:eastAsia="cs-CZ"/>
        </w:rPr>
        <w:drawing>
          <wp:inline distT="0" distB="0" distL="0" distR="0">
            <wp:extent cx="2847975" cy="1600200"/>
            <wp:effectExtent l="19050" t="0" r="9525" b="0"/>
            <wp:docPr id="42" name="Obrázek 41" descr="stažený soub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2).jpg"/>
                    <pic:cNvPicPr/>
                  </pic:nvPicPr>
                  <pic:blipFill>
                    <a:blip r:embed="rId40" cstate="print"/>
                    <a:stretch>
                      <a:fillRect/>
                    </a:stretch>
                  </pic:blipFill>
                  <pic:spPr>
                    <a:xfrm>
                      <a:off x="0" y="0"/>
                      <a:ext cx="2847975" cy="1600200"/>
                    </a:xfrm>
                    <a:prstGeom prst="rect">
                      <a:avLst/>
                    </a:prstGeom>
                  </pic:spPr>
                </pic:pic>
              </a:graphicData>
            </a:graphic>
          </wp:inline>
        </w:drawing>
      </w:r>
    </w:p>
    <w:p w:rsidR="005015BC" w:rsidRDefault="005015BC" w:rsidP="005015BC">
      <w:pPr>
        <w:shd w:val="clear" w:color="auto" w:fill="FFFFFF"/>
        <w:jc w:val="center"/>
        <w:rPr>
          <w:rFonts w:ascii="Arial" w:hAnsi="Arial" w:cs="Arial"/>
          <w:sz w:val="24"/>
          <w:szCs w:val="24"/>
        </w:rPr>
      </w:pPr>
    </w:p>
    <w:p w:rsidR="005015BC" w:rsidRPr="005015BC" w:rsidRDefault="005015BC" w:rsidP="005015BC">
      <w:pPr>
        <w:shd w:val="clear" w:color="auto" w:fill="FFFFFF"/>
        <w:jc w:val="center"/>
        <w:rPr>
          <w:rFonts w:ascii="Arial" w:hAnsi="Arial" w:cs="Arial"/>
          <w:b/>
          <w:sz w:val="28"/>
          <w:szCs w:val="28"/>
          <w:u w:val="single"/>
        </w:rPr>
      </w:pPr>
      <w:r w:rsidRPr="005015BC">
        <w:rPr>
          <w:rFonts w:ascii="Arial" w:hAnsi="Arial" w:cs="Arial"/>
          <w:b/>
          <w:sz w:val="28"/>
          <w:szCs w:val="28"/>
          <w:u w:val="single"/>
        </w:rPr>
        <w:lastRenderedPageBreak/>
        <w:t xml:space="preserve">Pudinková buchta se zakysanou smetanou </w:t>
      </w: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jc w:val="center"/>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b/>
          <w:sz w:val="24"/>
          <w:szCs w:val="24"/>
        </w:rPr>
        <w:t>Těsto:</w:t>
      </w:r>
      <w:r>
        <w:rPr>
          <w:rFonts w:ascii="Arial" w:hAnsi="Arial" w:cs="Arial"/>
          <w:sz w:val="24"/>
          <w:szCs w:val="24"/>
        </w:rPr>
        <w:t xml:space="preserve"> 4 vejce, 200g krystal.</w:t>
      </w:r>
      <w:r w:rsidRPr="005015BC">
        <w:rPr>
          <w:rFonts w:ascii="Arial" w:hAnsi="Arial" w:cs="Arial"/>
          <w:sz w:val="24"/>
          <w:szCs w:val="24"/>
        </w:rPr>
        <w:t xml:space="preserve"> </w:t>
      </w:r>
      <w:proofErr w:type="gramStart"/>
      <w:r w:rsidRPr="005015BC">
        <w:rPr>
          <w:rFonts w:ascii="Arial" w:hAnsi="Arial" w:cs="Arial"/>
          <w:sz w:val="24"/>
          <w:szCs w:val="24"/>
        </w:rPr>
        <w:t>cukru</w:t>
      </w:r>
      <w:proofErr w:type="gramEnd"/>
      <w:r>
        <w:rPr>
          <w:rFonts w:ascii="Arial" w:hAnsi="Arial" w:cs="Arial"/>
          <w:sz w:val="24"/>
          <w:szCs w:val="24"/>
        </w:rPr>
        <w:t xml:space="preserve">, </w:t>
      </w:r>
      <w:r w:rsidRPr="005015BC">
        <w:rPr>
          <w:rFonts w:ascii="Arial" w:hAnsi="Arial" w:cs="Arial"/>
          <w:sz w:val="24"/>
          <w:szCs w:val="24"/>
        </w:rPr>
        <w:t xml:space="preserve"> 200g polohrubé mouky</w:t>
      </w:r>
      <w:r>
        <w:rPr>
          <w:rFonts w:ascii="Arial" w:hAnsi="Arial" w:cs="Arial"/>
          <w:sz w:val="24"/>
          <w:szCs w:val="24"/>
        </w:rPr>
        <w:t xml:space="preserve">, </w:t>
      </w:r>
      <w:r w:rsidRPr="005015BC">
        <w:rPr>
          <w:rFonts w:ascii="Arial" w:hAnsi="Arial" w:cs="Arial"/>
          <w:sz w:val="24"/>
          <w:szCs w:val="24"/>
        </w:rPr>
        <w:t xml:space="preserve"> 100 ml oleje</w:t>
      </w:r>
      <w:r>
        <w:rPr>
          <w:rFonts w:ascii="Arial" w:hAnsi="Arial" w:cs="Arial"/>
          <w:sz w:val="24"/>
          <w:szCs w:val="24"/>
        </w:rPr>
        <w:t xml:space="preserve">,                </w:t>
      </w:r>
      <w:r w:rsidRPr="005015BC">
        <w:rPr>
          <w:rFonts w:ascii="Arial" w:hAnsi="Arial" w:cs="Arial"/>
          <w:sz w:val="24"/>
          <w:szCs w:val="24"/>
        </w:rPr>
        <w:t xml:space="preserve"> 1 vanilkový cukr</w:t>
      </w:r>
      <w:r>
        <w:rPr>
          <w:rFonts w:ascii="Arial" w:hAnsi="Arial" w:cs="Arial"/>
          <w:sz w:val="24"/>
          <w:szCs w:val="24"/>
        </w:rPr>
        <w:t xml:space="preserve">, </w:t>
      </w:r>
      <w:r w:rsidRPr="005015BC">
        <w:rPr>
          <w:rFonts w:ascii="Arial" w:hAnsi="Arial" w:cs="Arial"/>
          <w:sz w:val="24"/>
          <w:szCs w:val="24"/>
        </w:rPr>
        <w:t xml:space="preserve"> 1 prášek do pečiva </w:t>
      </w:r>
    </w:p>
    <w:p w:rsidR="005015BC" w:rsidRDefault="005015BC" w:rsidP="005015BC">
      <w:pPr>
        <w:shd w:val="clear" w:color="auto" w:fill="FFFFFF"/>
        <w:rPr>
          <w:rFonts w:ascii="Arial" w:hAnsi="Arial" w:cs="Arial"/>
          <w:sz w:val="24"/>
          <w:szCs w:val="24"/>
        </w:rPr>
      </w:pPr>
      <w:r w:rsidRPr="005015BC">
        <w:rPr>
          <w:rFonts w:ascii="Arial" w:hAnsi="Arial" w:cs="Arial"/>
          <w:b/>
          <w:sz w:val="24"/>
          <w:szCs w:val="24"/>
        </w:rPr>
        <w:t>Pudink:</w:t>
      </w:r>
      <w:r>
        <w:rPr>
          <w:rFonts w:ascii="Arial" w:hAnsi="Arial" w:cs="Arial"/>
          <w:sz w:val="24"/>
          <w:szCs w:val="24"/>
        </w:rPr>
        <w:t xml:space="preserve"> </w:t>
      </w:r>
      <w:r w:rsidRPr="005015BC">
        <w:rPr>
          <w:rFonts w:ascii="Arial" w:hAnsi="Arial" w:cs="Arial"/>
          <w:sz w:val="24"/>
          <w:szCs w:val="24"/>
        </w:rPr>
        <w:t xml:space="preserve"> 3 čoko</w:t>
      </w:r>
      <w:r>
        <w:rPr>
          <w:rFonts w:ascii="Arial" w:hAnsi="Arial" w:cs="Arial"/>
          <w:sz w:val="24"/>
          <w:szCs w:val="24"/>
        </w:rPr>
        <w:t>ládové</w:t>
      </w:r>
      <w:r w:rsidRPr="005015BC">
        <w:rPr>
          <w:rFonts w:ascii="Arial" w:hAnsi="Arial" w:cs="Arial"/>
          <w:sz w:val="24"/>
          <w:szCs w:val="24"/>
        </w:rPr>
        <w:t xml:space="preserve"> pudinky, 1l mléka, 5 lžic cukru</w:t>
      </w:r>
      <w:r>
        <w:rPr>
          <w:rFonts w:ascii="Arial" w:hAnsi="Arial" w:cs="Arial"/>
          <w:sz w:val="24"/>
          <w:szCs w:val="24"/>
        </w:rPr>
        <w:t xml:space="preserve">, </w:t>
      </w:r>
      <w:r w:rsidRPr="005015BC">
        <w:rPr>
          <w:rFonts w:ascii="Arial" w:hAnsi="Arial" w:cs="Arial"/>
          <w:sz w:val="24"/>
          <w:szCs w:val="24"/>
        </w:rPr>
        <w:t xml:space="preserve"> </w:t>
      </w:r>
    </w:p>
    <w:p w:rsidR="005015BC" w:rsidRDefault="005015BC" w:rsidP="005015BC">
      <w:pPr>
        <w:shd w:val="clear" w:color="auto" w:fill="FFFFFF"/>
        <w:rPr>
          <w:rFonts w:ascii="Arial" w:hAnsi="Arial" w:cs="Arial"/>
          <w:sz w:val="24"/>
          <w:szCs w:val="24"/>
        </w:rPr>
      </w:pPr>
      <w:r w:rsidRPr="005015BC">
        <w:rPr>
          <w:rFonts w:ascii="Arial" w:hAnsi="Arial" w:cs="Arial"/>
          <w:b/>
          <w:sz w:val="24"/>
          <w:szCs w:val="24"/>
        </w:rPr>
        <w:t>3 vrstva:</w:t>
      </w:r>
      <w:r>
        <w:rPr>
          <w:rFonts w:ascii="Arial" w:hAnsi="Arial" w:cs="Arial"/>
          <w:sz w:val="24"/>
          <w:szCs w:val="24"/>
        </w:rPr>
        <w:t xml:space="preserve"> </w:t>
      </w:r>
      <w:r w:rsidRPr="005015BC">
        <w:rPr>
          <w:rFonts w:ascii="Arial" w:hAnsi="Arial" w:cs="Arial"/>
          <w:sz w:val="24"/>
          <w:szCs w:val="24"/>
        </w:rPr>
        <w:t xml:space="preserve">2 zakysané smetany, 1 tučný tvaroh, skořicový cukr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 xml:space="preserve">Smícháme ingredience na těsto. Těsto vylijeme na vymazaný a vysypaný plech a na ještě neupečené nalijeme uvařený pudink!!! </w:t>
      </w:r>
      <w:r>
        <w:rPr>
          <w:rFonts w:ascii="Arial" w:hAnsi="Arial" w:cs="Arial"/>
          <w:sz w:val="24"/>
          <w:szCs w:val="24"/>
        </w:rPr>
        <w:t xml:space="preserve">Dáme péct na 180 stupňů. </w:t>
      </w:r>
      <w:r w:rsidRPr="005015BC">
        <w:rPr>
          <w:rFonts w:ascii="Arial" w:hAnsi="Arial" w:cs="Arial"/>
          <w:sz w:val="24"/>
          <w:szCs w:val="24"/>
        </w:rPr>
        <w:t>Na ještě horké nalijeme zakysané smetany smíchané s tvarohem a zasypeme skořicovým cukrem. Necháme vychladnout.</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466975" cy="1847850"/>
            <wp:effectExtent l="19050" t="0" r="9525" b="0"/>
            <wp:docPr id="43" name="Obrázek 42" descr="stažený soubo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3).jpg"/>
                    <pic:cNvPicPr/>
                  </pic:nvPicPr>
                  <pic:blipFill>
                    <a:blip r:embed="rId41" cstate="print"/>
                    <a:stretch>
                      <a:fillRect/>
                    </a:stretch>
                  </pic:blipFill>
                  <pic:spPr>
                    <a:xfrm>
                      <a:off x="0" y="0"/>
                      <a:ext cx="2466975" cy="184785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438400" cy="1876425"/>
            <wp:effectExtent l="19050" t="0" r="0" b="0"/>
            <wp:docPr id="44" name="Obrázek 43" descr="stažený soubo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4).jpg"/>
                    <pic:cNvPicPr/>
                  </pic:nvPicPr>
                  <pic:blipFill>
                    <a:blip r:embed="rId42" cstate="print"/>
                    <a:stretch>
                      <a:fillRect/>
                    </a:stretch>
                  </pic:blipFill>
                  <pic:spPr>
                    <a:xfrm>
                      <a:off x="0" y="0"/>
                      <a:ext cx="2438400" cy="1876425"/>
                    </a:xfrm>
                    <a:prstGeom prst="rect">
                      <a:avLst/>
                    </a:prstGeom>
                  </pic:spPr>
                </pic:pic>
              </a:graphicData>
            </a:graphic>
          </wp:inline>
        </w:drawing>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Pr="005015BC" w:rsidRDefault="005015BC" w:rsidP="005015BC">
      <w:pPr>
        <w:shd w:val="clear" w:color="auto" w:fill="FFFFFF"/>
        <w:jc w:val="center"/>
        <w:rPr>
          <w:rFonts w:ascii="Arial" w:hAnsi="Arial" w:cs="Arial"/>
          <w:b/>
          <w:sz w:val="28"/>
          <w:szCs w:val="28"/>
          <w:u w:val="single"/>
        </w:rPr>
      </w:pPr>
      <w:r w:rsidRPr="005015BC">
        <w:rPr>
          <w:rFonts w:ascii="Arial" w:hAnsi="Arial" w:cs="Arial"/>
          <w:b/>
          <w:sz w:val="28"/>
          <w:szCs w:val="28"/>
          <w:u w:val="single"/>
        </w:rPr>
        <w:lastRenderedPageBreak/>
        <w:t>NEPEČENÁ KOKOSOVÁ ROLÁDA</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b/>
          <w:sz w:val="24"/>
          <w:szCs w:val="24"/>
        </w:rPr>
        <w:t xml:space="preserve"> Černé těsto:</w:t>
      </w:r>
      <w:r w:rsidRPr="005015BC">
        <w:rPr>
          <w:rFonts w:ascii="Arial" w:hAnsi="Arial" w:cs="Arial"/>
          <w:sz w:val="24"/>
          <w:szCs w:val="24"/>
        </w:rPr>
        <w:t xml:space="preserve"> troc</w:t>
      </w:r>
      <w:r>
        <w:rPr>
          <w:rFonts w:ascii="Arial" w:hAnsi="Arial" w:cs="Arial"/>
          <w:sz w:val="24"/>
          <w:szCs w:val="24"/>
        </w:rPr>
        <w:t>hu mléka, 250 g piškoty</w:t>
      </w:r>
      <w:r w:rsidRPr="005015BC">
        <w:rPr>
          <w:rFonts w:ascii="Arial" w:hAnsi="Arial" w:cs="Arial"/>
          <w:sz w:val="24"/>
          <w:szCs w:val="24"/>
        </w:rPr>
        <w:t xml:space="preserve">, 150 g cukr moučka, 3 lžíce kakaa </w:t>
      </w:r>
    </w:p>
    <w:p w:rsidR="005015BC" w:rsidRDefault="005015BC" w:rsidP="005015BC">
      <w:pPr>
        <w:shd w:val="clear" w:color="auto" w:fill="FFFFFF"/>
        <w:rPr>
          <w:rFonts w:ascii="Arial" w:hAnsi="Arial" w:cs="Arial"/>
          <w:sz w:val="24"/>
          <w:szCs w:val="24"/>
        </w:rPr>
      </w:pPr>
      <w:r w:rsidRPr="005015BC">
        <w:rPr>
          <w:rFonts w:ascii="Arial" w:hAnsi="Arial" w:cs="Arial"/>
          <w:b/>
          <w:sz w:val="24"/>
          <w:szCs w:val="24"/>
        </w:rPr>
        <w:t>Bílá náplň:</w:t>
      </w:r>
      <w:r w:rsidRPr="005015BC">
        <w:rPr>
          <w:rFonts w:ascii="Arial" w:hAnsi="Arial" w:cs="Arial"/>
          <w:sz w:val="24"/>
          <w:szCs w:val="24"/>
        </w:rPr>
        <w:t xml:space="preserve"> 100 g kokos, 100 g máslo, 100 g cukr moučka kokos na posypání </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r w:rsidRPr="005015BC">
        <w:rPr>
          <w:rFonts w:ascii="Arial" w:hAnsi="Arial" w:cs="Arial"/>
          <w:sz w:val="24"/>
          <w:szCs w:val="24"/>
        </w:rPr>
        <w:t>Vezmeme suroviny na první těsto - kakao, mléko, moučkový cukr a rozdrcené piškoty, smícháme je a vytvoříme těsto. Stejně postupujeme i u kokosové náplně, kdy promícháme máslo, kokos a moučkový cukr. Tmavé těsto vyválíme na potravinářský papír nebo folii, který si předem posypem kokosem. Pokud nejde těsto vyválet, mačkáme jej prsty. Prsty můžeme namáčet do studené vody, aby se těsto lépe roztahovalo. Na tmavé těsto rozprostřeme světlé těsto a vše zamotáme do rolády. Kokosovou nepečenou roládu zabalíme do alobalu nebo folie a necháme v chladu ztuhnout.</w:t>
      </w:r>
    </w:p>
    <w:p w:rsidR="005015BC" w:rsidRDefault="005015BC" w:rsidP="005015BC">
      <w:pPr>
        <w:shd w:val="clear" w:color="auto" w:fill="FFFFFF"/>
        <w:rPr>
          <w:rFonts w:ascii="Arial" w:hAnsi="Arial" w:cs="Arial"/>
          <w:sz w:val="24"/>
          <w:szCs w:val="24"/>
        </w:rPr>
      </w:pPr>
    </w:p>
    <w:p w:rsidR="005015BC" w:rsidRDefault="005015BC" w:rsidP="005015BC">
      <w:pPr>
        <w:shd w:val="clear" w:color="auto" w:fill="FFFFFF"/>
        <w:rPr>
          <w:rFonts w:ascii="Arial" w:hAnsi="Arial" w:cs="Arial"/>
          <w:sz w:val="24"/>
          <w:szCs w:val="24"/>
        </w:rPr>
      </w:pPr>
    </w:p>
    <w:p w:rsidR="005015BC" w:rsidRPr="005015BC" w:rsidRDefault="005015BC" w:rsidP="005015BC">
      <w:pPr>
        <w:shd w:val="clear" w:color="auto" w:fill="FFFFFF"/>
        <w:rPr>
          <w:rFonts w:ascii="Arial" w:hAnsi="Arial" w:cs="Arial"/>
          <w:sz w:val="24"/>
          <w:szCs w:val="24"/>
        </w:rPr>
      </w:pPr>
      <w:r>
        <w:rPr>
          <w:rFonts w:ascii="Arial" w:hAnsi="Arial" w:cs="Arial"/>
          <w:noProof/>
          <w:sz w:val="24"/>
          <w:szCs w:val="24"/>
          <w:lang w:eastAsia="cs-CZ"/>
        </w:rPr>
        <w:drawing>
          <wp:inline distT="0" distB="0" distL="0" distR="0">
            <wp:extent cx="2847975" cy="1600200"/>
            <wp:effectExtent l="19050" t="0" r="9525" b="0"/>
            <wp:docPr id="45" name="Obrázek 44" descr="stažený soubor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6).jpg"/>
                    <pic:cNvPicPr/>
                  </pic:nvPicPr>
                  <pic:blipFill>
                    <a:blip r:embed="rId43" cstate="print"/>
                    <a:stretch>
                      <a:fillRect/>
                    </a:stretch>
                  </pic:blipFill>
                  <pic:spPr>
                    <a:xfrm>
                      <a:off x="0" y="0"/>
                      <a:ext cx="2847975" cy="160020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lang w:eastAsia="cs-CZ"/>
        </w:rPr>
        <w:drawing>
          <wp:inline distT="0" distB="0" distL="0" distR="0">
            <wp:extent cx="2466975" cy="1847850"/>
            <wp:effectExtent l="19050" t="0" r="9525" b="0"/>
            <wp:docPr id="46" name="Obrázek 45" descr="stažený soubor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7).jpg"/>
                    <pic:cNvPicPr/>
                  </pic:nvPicPr>
                  <pic:blipFill>
                    <a:blip r:embed="rId44" cstate="print"/>
                    <a:stretch>
                      <a:fillRect/>
                    </a:stretch>
                  </pic:blipFill>
                  <pic:spPr>
                    <a:xfrm>
                      <a:off x="0" y="0"/>
                      <a:ext cx="2466975" cy="1847850"/>
                    </a:xfrm>
                    <a:prstGeom prst="rect">
                      <a:avLst/>
                    </a:prstGeom>
                  </pic:spPr>
                </pic:pic>
              </a:graphicData>
            </a:graphic>
          </wp:inline>
        </w:drawing>
      </w:r>
    </w:p>
    <w:sectPr w:rsidR="005015BC" w:rsidRPr="005015BC" w:rsidSect="004152A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F95" w:rsidRDefault="009B4F95" w:rsidP="005015BC">
      <w:pPr>
        <w:spacing w:after="0" w:line="240" w:lineRule="auto"/>
      </w:pPr>
      <w:r>
        <w:separator/>
      </w:r>
    </w:p>
  </w:endnote>
  <w:endnote w:type="continuationSeparator" w:id="0">
    <w:p w:rsidR="009B4F95" w:rsidRDefault="009B4F95" w:rsidP="00501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F95" w:rsidRDefault="009B4F95" w:rsidP="005015BC">
      <w:pPr>
        <w:spacing w:after="0" w:line="240" w:lineRule="auto"/>
      </w:pPr>
      <w:r>
        <w:separator/>
      </w:r>
    </w:p>
  </w:footnote>
  <w:footnote w:type="continuationSeparator" w:id="0">
    <w:p w:rsidR="009B4F95" w:rsidRDefault="009B4F95" w:rsidP="005015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298C"/>
    <w:multiLevelType w:val="multilevel"/>
    <w:tmpl w:val="35CE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DE51E4"/>
    <w:multiLevelType w:val="multilevel"/>
    <w:tmpl w:val="B80A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E30BF"/>
    <w:multiLevelType w:val="multilevel"/>
    <w:tmpl w:val="BD4A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26623E"/>
    <w:multiLevelType w:val="multilevel"/>
    <w:tmpl w:val="674C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940A8A"/>
    <w:multiLevelType w:val="multilevel"/>
    <w:tmpl w:val="690A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782FA2"/>
    <w:multiLevelType w:val="multilevel"/>
    <w:tmpl w:val="1F0C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AE7855"/>
    <w:multiLevelType w:val="hybridMultilevel"/>
    <w:tmpl w:val="3D600B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7CE1641"/>
    <w:multiLevelType w:val="multilevel"/>
    <w:tmpl w:val="F12C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0D055D"/>
    <w:multiLevelType w:val="multilevel"/>
    <w:tmpl w:val="C73252B4"/>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9">
    <w:nsid w:val="73096B58"/>
    <w:multiLevelType w:val="multilevel"/>
    <w:tmpl w:val="B922C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EF4005"/>
    <w:multiLevelType w:val="multilevel"/>
    <w:tmpl w:val="9CDE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8"/>
  </w:num>
  <w:num w:numId="4">
    <w:abstractNumId w:val="3"/>
  </w:num>
  <w:num w:numId="5">
    <w:abstractNumId w:val="10"/>
  </w:num>
  <w:num w:numId="6">
    <w:abstractNumId w:val="2"/>
  </w:num>
  <w:num w:numId="7">
    <w:abstractNumId w:val="6"/>
  </w:num>
  <w:num w:numId="8">
    <w:abstractNumId w:val="5"/>
  </w:num>
  <w:num w:numId="9">
    <w:abstractNumId w:val="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51A28"/>
    <w:rsid w:val="0024051F"/>
    <w:rsid w:val="002A2077"/>
    <w:rsid w:val="002D6031"/>
    <w:rsid w:val="002F34F8"/>
    <w:rsid w:val="003A043A"/>
    <w:rsid w:val="004152AF"/>
    <w:rsid w:val="005015BC"/>
    <w:rsid w:val="00536A74"/>
    <w:rsid w:val="0059574A"/>
    <w:rsid w:val="009B4F95"/>
    <w:rsid w:val="00B51A28"/>
    <w:rsid w:val="00D02A5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152AF"/>
  </w:style>
  <w:style w:type="paragraph" w:styleId="Nadpis1">
    <w:name w:val="heading 1"/>
    <w:basedOn w:val="Normln"/>
    <w:next w:val="Normln"/>
    <w:link w:val="Nadpis1Char"/>
    <w:uiPriority w:val="9"/>
    <w:qFormat/>
    <w:rsid w:val="00B51A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B51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B51A28"/>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B51A28"/>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unhideWhenUsed/>
    <w:qFormat/>
    <w:rsid w:val="00B51A2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5015B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B51A28"/>
    <w:pPr>
      <w:spacing w:after="0" w:line="240" w:lineRule="auto"/>
    </w:pPr>
  </w:style>
  <w:style w:type="character" w:customStyle="1" w:styleId="Nadpis1Char">
    <w:name w:val="Nadpis 1 Char"/>
    <w:basedOn w:val="Standardnpsmoodstavce"/>
    <w:link w:val="Nadpis1"/>
    <w:uiPriority w:val="9"/>
    <w:rsid w:val="00B51A2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B51A28"/>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B51A28"/>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B51A28"/>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rsid w:val="00B51A28"/>
    <w:rPr>
      <w:rFonts w:asciiTheme="majorHAnsi" w:eastAsiaTheme="majorEastAsia" w:hAnsiTheme="majorHAnsi" w:cstheme="majorBidi"/>
      <w:color w:val="243F60" w:themeColor="accent1" w:themeShade="7F"/>
    </w:rPr>
  </w:style>
  <w:style w:type="paragraph" w:styleId="Normlnweb">
    <w:name w:val="Normal (Web)"/>
    <w:basedOn w:val="Normln"/>
    <w:uiPriority w:val="99"/>
    <w:semiHidden/>
    <w:unhideWhenUsed/>
    <w:rsid w:val="00B51A2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B51A28"/>
    <w:rPr>
      <w:color w:val="0000FF"/>
      <w:u w:val="single"/>
    </w:rPr>
  </w:style>
  <w:style w:type="paragraph" w:styleId="Textbubliny">
    <w:name w:val="Balloon Text"/>
    <w:basedOn w:val="Normln"/>
    <w:link w:val="TextbublinyChar"/>
    <w:uiPriority w:val="99"/>
    <w:semiHidden/>
    <w:unhideWhenUsed/>
    <w:rsid w:val="0024051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4051F"/>
    <w:rPr>
      <w:rFonts w:ascii="Tahoma" w:hAnsi="Tahoma" w:cs="Tahoma"/>
      <w:sz w:val="16"/>
      <w:szCs w:val="16"/>
    </w:rPr>
  </w:style>
  <w:style w:type="character" w:styleId="Zvraznn">
    <w:name w:val="Emphasis"/>
    <w:basedOn w:val="Standardnpsmoodstavce"/>
    <w:uiPriority w:val="20"/>
    <w:qFormat/>
    <w:rsid w:val="002F34F8"/>
    <w:rPr>
      <w:i/>
      <w:iCs/>
    </w:rPr>
  </w:style>
  <w:style w:type="paragraph" w:customStyle="1" w:styleId="cooking-process-tip">
    <w:name w:val="cooking-process-tip"/>
    <w:basedOn w:val="Normln"/>
    <w:rsid w:val="005015B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semiHidden/>
    <w:unhideWhenUsed/>
    <w:rsid w:val="005015BC"/>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5015BC"/>
  </w:style>
  <w:style w:type="paragraph" w:styleId="Zpat">
    <w:name w:val="footer"/>
    <w:basedOn w:val="Normln"/>
    <w:link w:val="ZpatChar"/>
    <w:uiPriority w:val="99"/>
    <w:semiHidden/>
    <w:unhideWhenUsed/>
    <w:rsid w:val="005015BC"/>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5015BC"/>
  </w:style>
  <w:style w:type="paragraph" w:styleId="Odstavecseseznamem">
    <w:name w:val="List Paragraph"/>
    <w:basedOn w:val="Normln"/>
    <w:uiPriority w:val="34"/>
    <w:qFormat/>
    <w:rsid w:val="005015BC"/>
    <w:pPr>
      <w:ind w:left="720"/>
      <w:contextualSpacing/>
    </w:pPr>
  </w:style>
  <w:style w:type="character" w:customStyle="1" w:styleId="Nadpis6Char">
    <w:name w:val="Nadpis 6 Char"/>
    <w:basedOn w:val="Standardnpsmoodstavce"/>
    <w:link w:val="Nadpis6"/>
    <w:uiPriority w:val="9"/>
    <w:semiHidden/>
    <w:rsid w:val="005015BC"/>
    <w:rPr>
      <w:rFonts w:asciiTheme="majorHAnsi" w:eastAsiaTheme="majorEastAsia" w:hAnsiTheme="majorHAnsi" w:cstheme="majorBidi"/>
      <w:i/>
      <w:iCs/>
      <w:color w:val="243F60" w:themeColor="accent1" w:themeShade="7F"/>
    </w:rPr>
  </w:style>
  <w:style w:type="character" w:customStyle="1" w:styleId="type">
    <w:name w:val="type"/>
    <w:basedOn w:val="Standardnpsmoodstavce"/>
    <w:rsid w:val="005015BC"/>
  </w:style>
  <w:style w:type="character" w:customStyle="1" w:styleId="tags">
    <w:name w:val="tags"/>
    <w:basedOn w:val="Standardnpsmoodstavce"/>
    <w:rsid w:val="005015BC"/>
  </w:style>
  <w:style w:type="character" w:customStyle="1" w:styleId="ingredient">
    <w:name w:val="ingredient"/>
    <w:basedOn w:val="Standardnpsmoodstavce"/>
    <w:rsid w:val="005015BC"/>
  </w:style>
  <w:style w:type="character" w:customStyle="1" w:styleId="pin1603737464510buttonpin">
    <w:name w:val="pin_1603737464510_button_pin"/>
    <w:basedOn w:val="Standardnpsmoodstavce"/>
    <w:rsid w:val="005015BC"/>
  </w:style>
  <w:style w:type="paragraph" w:customStyle="1" w:styleId="info-box">
    <w:name w:val="info-box"/>
    <w:basedOn w:val="Normln"/>
    <w:rsid w:val="005015B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ex-rates">
    <w:name w:val="ex-rates"/>
    <w:basedOn w:val="Normln"/>
    <w:rsid w:val="005015B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Zatekformule">
    <w:name w:val="HTML Top of Form"/>
    <w:basedOn w:val="Normln"/>
    <w:next w:val="Normln"/>
    <w:link w:val="z-ZatekformuleChar"/>
    <w:hidden/>
    <w:uiPriority w:val="99"/>
    <w:semiHidden/>
    <w:unhideWhenUsed/>
    <w:rsid w:val="005015BC"/>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5015BC"/>
    <w:rPr>
      <w:rFonts w:ascii="Arial" w:eastAsia="Times New Roman" w:hAnsi="Arial" w:cs="Arial"/>
      <w:vanish/>
      <w:sz w:val="16"/>
      <w:szCs w:val="16"/>
      <w:lang w:eastAsia="cs-CZ"/>
    </w:rPr>
  </w:style>
  <w:style w:type="paragraph" w:customStyle="1" w:styleId="rates">
    <w:name w:val="rates"/>
    <w:basedOn w:val="Normln"/>
    <w:rsid w:val="005015B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Konecformule">
    <w:name w:val="HTML Bottom of Form"/>
    <w:basedOn w:val="Normln"/>
    <w:next w:val="Normln"/>
    <w:link w:val="z-KonecformuleChar"/>
    <w:hidden/>
    <w:uiPriority w:val="99"/>
    <w:semiHidden/>
    <w:unhideWhenUsed/>
    <w:rsid w:val="005015BC"/>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5015BC"/>
    <w:rPr>
      <w:rFonts w:ascii="Arial" w:eastAsia="Times New Roman" w:hAnsi="Arial" w:cs="Arial"/>
      <w:vanish/>
      <w:sz w:val="16"/>
      <w:szCs w:val="16"/>
      <w:lang w:eastAsia="cs-CZ"/>
    </w:rPr>
  </w:style>
  <w:style w:type="paragraph" w:customStyle="1" w:styleId="status">
    <w:name w:val="status"/>
    <w:basedOn w:val="Normln"/>
    <w:rsid w:val="005015B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015BC"/>
    <w:rPr>
      <w:b/>
      <w:bCs/>
    </w:rPr>
  </w:style>
</w:styles>
</file>

<file path=word/webSettings.xml><?xml version="1.0" encoding="utf-8"?>
<w:webSettings xmlns:r="http://schemas.openxmlformats.org/officeDocument/2006/relationships" xmlns:w="http://schemas.openxmlformats.org/wordprocessingml/2006/main">
  <w:divs>
    <w:div w:id="57869925">
      <w:bodyDiv w:val="1"/>
      <w:marLeft w:val="0"/>
      <w:marRight w:val="0"/>
      <w:marTop w:val="0"/>
      <w:marBottom w:val="0"/>
      <w:divBdr>
        <w:top w:val="none" w:sz="0" w:space="0" w:color="auto"/>
        <w:left w:val="none" w:sz="0" w:space="0" w:color="auto"/>
        <w:bottom w:val="none" w:sz="0" w:space="0" w:color="auto"/>
        <w:right w:val="none" w:sz="0" w:space="0" w:color="auto"/>
      </w:divBdr>
    </w:div>
    <w:div w:id="93479894">
      <w:bodyDiv w:val="1"/>
      <w:marLeft w:val="0"/>
      <w:marRight w:val="0"/>
      <w:marTop w:val="0"/>
      <w:marBottom w:val="0"/>
      <w:divBdr>
        <w:top w:val="none" w:sz="0" w:space="0" w:color="auto"/>
        <w:left w:val="none" w:sz="0" w:space="0" w:color="auto"/>
        <w:bottom w:val="none" w:sz="0" w:space="0" w:color="auto"/>
        <w:right w:val="none" w:sz="0" w:space="0" w:color="auto"/>
      </w:divBdr>
    </w:div>
    <w:div w:id="104933609">
      <w:bodyDiv w:val="1"/>
      <w:marLeft w:val="0"/>
      <w:marRight w:val="0"/>
      <w:marTop w:val="0"/>
      <w:marBottom w:val="0"/>
      <w:divBdr>
        <w:top w:val="none" w:sz="0" w:space="0" w:color="auto"/>
        <w:left w:val="none" w:sz="0" w:space="0" w:color="auto"/>
        <w:bottom w:val="none" w:sz="0" w:space="0" w:color="auto"/>
        <w:right w:val="none" w:sz="0" w:space="0" w:color="auto"/>
      </w:divBdr>
      <w:divsChild>
        <w:div w:id="483425512">
          <w:marLeft w:val="0"/>
          <w:marRight w:val="0"/>
          <w:marTop w:val="0"/>
          <w:marBottom w:val="0"/>
          <w:divBdr>
            <w:top w:val="none" w:sz="0" w:space="0" w:color="auto"/>
            <w:left w:val="none" w:sz="0" w:space="0" w:color="auto"/>
            <w:bottom w:val="none" w:sz="0" w:space="0" w:color="auto"/>
            <w:right w:val="none" w:sz="0" w:space="0" w:color="auto"/>
          </w:divBdr>
          <w:divsChild>
            <w:div w:id="1448044465">
              <w:marLeft w:val="0"/>
              <w:marRight w:val="0"/>
              <w:marTop w:val="0"/>
              <w:marBottom w:val="0"/>
              <w:divBdr>
                <w:top w:val="none" w:sz="0" w:space="0" w:color="auto"/>
                <w:left w:val="none" w:sz="0" w:space="0" w:color="auto"/>
                <w:bottom w:val="none" w:sz="0" w:space="0" w:color="auto"/>
                <w:right w:val="none" w:sz="0" w:space="0" w:color="auto"/>
              </w:divBdr>
            </w:div>
          </w:divsChild>
        </w:div>
        <w:div w:id="1546022812">
          <w:marLeft w:val="0"/>
          <w:marRight w:val="0"/>
          <w:marTop w:val="0"/>
          <w:marBottom w:val="0"/>
          <w:divBdr>
            <w:top w:val="none" w:sz="0" w:space="0" w:color="auto"/>
            <w:left w:val="none" w:sz="0" w:space="0" w:color="auto"/>
            <w:bottom w:val="none" w:sz="0" w:space="0" w:color="auto"/>
            <w:right w:val="none" w:sz="0" w:space="0" w:color="auto"/>
          </w:divBdr>
          <w:divsChild>
            <w:div w:id="1997295857">
              <w:marLeft w:val="0"/>
              <w:marRight w:val="0"/>
              <w:marTop w:val="0"/>
              <w:marBottom w:val="0"/>
              <w:divBdr>
                <w:top w:val="none" w:sz="0" w:space="0" w:color="auto"/>
                <w:left w:val="none" w:sz="0" w:space="0" w:color="auto"/>
                <w:bottom w:val="none" w:sz="0" w:space="0" w:color="auto"/>
                <w:right w:val="none" w:sz="0" w:space="0" w:color="auto"/>
              </w:divBdr>
            </w:div>
          </w:divsChild>
        </w:div>
        <w:div w:id="414129279">
          <w:marLeft w:val="0"/>
          <w:marRight w:val="0"/>
          <w:marTop w:val="0"/>
          <w:marBottom w:val="0"/>
          <w:divBdr>
            <w:top w:val="none" w:sz="0" w:space="0" w:color="auto"/>
            <w:left w:val="none" w:sz="0" w:space="0" w:color="auto"/>
            <w:bottom w:val="none" w:sz="0" w:space="0" w:color="auto"/>
            <w:right w:val="none" w:sz="0" w:space="0" w:color="auto"/>
          </w:divBdr>
          <w:divsChild>
            <w:div w:id="1654602573">
              <w:marLeft w:val="0"/>
              <w:marRight w:val="0"/>
              <w:marTop w:val="0"/>
              <w:marBottom w:val="0"/>
              <w:divBdr>
                <w:top w:val="none" w:sz="0" w:space="0" w:color="auto"/>
                <w:left w:val="none" w:sz="0" w:space="0" w:color="auto"/>
                <w:bottom w:val="none" w:sz="0" w:space="0" w:color="auto"/>
                <w:right w:val="none" w:sz="0" w:space="0" w:color="auto"/>
              </w:divBdr>
            </w:div>
          </w:divsChild>
        </w:div>
        <w:div w:id="1168864288">
          <w:marLeft w:val="0"/>
          <w:marRight w:val="0"/>
          <w:marTop w:val="0"/>
          <w:marBottom w:val="0"/>
          <w:divBdr>
            <w:top w:val="none" w:sz="0" w:space="0" w:color="auto"/>
            <w:left w:val="none" w:sz="0" w:space="0" w:color="auto"/>
            <w:bottom w:val="none" w:sz="0" w:space="0" w:color="auto"/>
            <w:right w:val="none" w:sz="0" w:space="0" w:color="auto"/>
          </w:divBdr>
          <w:divsChild>
            <w:div w:id="1271474898">
              <w:marLeft w:val="0"/>
              <w:marRight w:val="0"/>
              <w:marTop w:val="0"/>
              <w:marBottom w:val="0"/>
              <w:divBdr>
                <w:top w:val="none" w:sz="0" w:space="0" w:color="auto"/>
                <w:left w:val="none" w:sz="0" w:space="0" w:color="auto"/>
                <w:bottom w:val="none" w:sz="0" w:space="0" w:color="auto"/>
                <w:right w:val="none" w:sz="0" w:space="0" w:color="auto"/>
              </w:divBdr>
            </w:div>
          </w:divsChild>
        </w:div>
        <w:div w:id="1581674046">
          <w:marLeft w:val="0"/>
          <w:marRight w:val="0"/>
          <w:marTop w:val="0"/>
          <w:marBottom w:val="0"/>
          <w:divBdr>
            <w:top w:val="none" w:sz="0" w:space="0" w:color="auto"/>
            <w:left w:val="none" w:sz="0" w:space="0" w:color="auto"/>
            <w:bottom w:val="none" w:sz="0" w:space="0" w:color="auto"/>
            <w:right w:val="none" w:sz="0" w:space="0" w:color="auto"/>
          </w:divBdr>
          <w:divsChild>
            <w:div w:id="265042223">
              <w:marLeft w:val="0"/>
              <w:marRight w:val="0"/>
              <w:marTop w:val="0"/>
              <w:marBottom w:val="0"/>
              <w:divBdr>
                <w:top w:val="none" w:sz="0" w:space="0" w:color="auto"/>
                <w:left w:val="none" w:sz="0" w:space="0" w:color="auto"/>
                <w:bottom w:val="none" w:sz="0" w:space="0" w:color="auto"/>
                <w:right w:val="none" w:sz="0" w:space="0" w:color="auto"/>
              </w:divBdr>
            </w:div>
          </w:divsChild>
        </w:div>
        <w:div w:id="1817410443">
          <w:marLeft w:val="0"/>
          <w:marRight w:val="0"/>
          <w:marTop w:val="0"/>
          <w:marBottom w:val="0"/>
          <w:divBdr>
            <w:top w:val="none" w:sz="0" w:space="0" w:color="auto"/>
            <w:left w:val="none" w:sz="0" w:space="0" w:color="auto"/>
            <w:bottom w:val="none" w:sz="0" w:space="0" w:color="auto"/>
            <w:right w:val="none" w:sz="0" w:space="0" w:color="auto"/>
          </w:divBdr>
        </w:div>
        <w:div w:id="554393643">
          <w:marLeft w:val="0"/>
          <w:marRight w:val="0"/>
          <w:marTop w:val="0"/>
          <w:marBottom w:val="0"/>
          <w:divBdr>
            <w:top w:val="none" w:sz="0" w:space="0" w:color="auto"/>
            <w:left w:val="none" w:sz="0" w:space="0" w:color="auto"/>
            <w:bottom w:val="none" w:sz="0" w:space="0" w:color="auto"/>
            <w:right w:val="none" w:sz="0" w:space="0" w:color="auto"/>
          </w:divBdr>
        </w:div>
      </w:divsChild>
    </w:div>
    <w:div w:id="169567455">
      <w:bodyDiv w:val="1"/>
      <w:marLeft w:val="0"/>
      <w:marRight w:val="0"/>
      <w:marTop w:val="0"/>
      <w:marBottom w:val="0"/>
      <w:divBdr>
        <w:top w:val="none" w:sz="0" w:space="0" w:color="auto"/>
        <w:left w:val="none" w:sz="0" w:space="0" w:color="auto"/>
        <w:bottom w:val="none" w:sz="0" w:space="0" w:color="auto"/>
        <w:right w:val="none" w:sz="0" w:space="0" w:color="auto"/>
      </w:divBdr>
    </w:div>
    <w:div w:id="258677907">
      <w:bodyDiv w:val="1"/>
      <w:marLeft w:val="0"/>
      <w:marRight w:val="0"/>
      <w:marTop w:val="0"/>
      <w:marBottom w:val="0"/>
      <w:divBdr>
        <w:top w:val="none" w:sz="0" w:space="0" w:color="auto"/>
        <w:left w:val="none" w:sz="0" w:space="0" w:color="auto"/>
        <w:bottom w:val="none" w:sz="0" w:space="0" w:color="auto"/>
        <w:right w:val="none" w:sz="0" w:space="0" w:color="auto"/>
      </w:divBdr>
      <w:divsChild>
        <w:div w:id="1976443999">
          <w:marLeft w:val="0"/>
          <w:marRight w:val="0"/>
          <w:marTop w:val="0"/>
          <w:marBottom w:val="375"/>
          <w:divBdr>
            <w:top w:val="none" w:sz="0" w:space="0" w:color="auto"/>
            <w:left w:val="none" w:sz="0" w:space="0" w:color="auto"/>
            <w:bottom w:val="none" w:sz="0" w:space="0" w:color="auto"/>
            <w:right w:val="none" w:sz="0" w:space="0" w:color="auto"/>
          </w:divBdr>
          <w:divsChild>
            <w:div w:id="1721858206">
              <w:marLeft w:val="0"/>
              <w:marRight w:val="0"/>
              <w:marTop w:val="0"/>
              <w:marBottom w:val="0"/>
              <w:divBdr>
                <w:top w:val="none" w:sz="0" w:space="0" w:color="auto"/>
                <w:left w:val="none" w:sz="0" w:space="0" w:color="auto"/>
                <w:bottom w:val="none" w:sz="0" w:space="0" w:color="auto"/>
                <w:right w:val="none" w:sz="0" w:space="0" w:color="auto"/>
              </w:divBdr>
              <w:divsChild>
                <w:div w:id="20704217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38794002">
          <w:marLeft w:val="0"/>
          <w:marRight w:val="0"/>
          <w:marTop w:val="0"/>
          <w:marBottom w:val="375"/>
          <w:divBdr>
            <w:top w:val="none" w:sz="0" w:space="0" w:color="auto"/>
            <w:left w:val="none" w:sz="0" w:space="0" w:color="auto"/>
            <w:bottom w:val="none" w:sz="0" w:space="0" w:color="auto"/>
            <w:right w:val="none" w:sz="0" w:space="0" w:color="auto"/>
          </w:divBdr>
          <w:divsChild>
            <w:div w:id="1791897290">
              <w:marLeft w:val="0"/>
              <w:marRight w:val="0"/>
              <w:marTop w:val="0"/>
              <w:marBottom w:val="0"/>
              <w:divBdr>
                <w:top w:val="single" w:sz="18" w:space="11" w:color="5D9C0A"/>
                <w:left w:val="single" w:sz="18" w:space="11" w:color="5D9C0A"/>
                <w:bottom w:val="single" w:sz="18" w:space="11" w:color="5D9C0A"/>
                <w:right w:val="single" w:sz="18" w:space="11" w:color="5D9C0A"/>
              </w:divBdr>
            </w:div>
            <w:div w:id="1253509925">
              <w:marLeft w:val="0"/>
              <w:marRight w:val="0"/>
              <w:marTop w:val="0"/>
              <w:marBottom w:val="0"/>
              <w:divBdr>
                <w:top w:val="none" w:sz="0" w:space="0" w:color="auto"/>
                <w:left w:val="none" w:sz="0" w:space="0" w:color="auto"/>
                <w:bottom w:val="none" w:sz="0" w:space="0" w:color="auto"/>
                <w:right w:val="none" w:sz="0" w:space="0" w:color="auto"/>
              </w:divBdr>
              <w:divsChild>
                <w:div w:id="2028093623">
                  <w:marLeft w:val="0"/>
                  <w:marRight w:val="0"/>
                  <w:marTop w:val="0"/>
                  <w:marBottom w:val="150"/>
                  <w:divBdr>
                    <w:top w:val="none" w:sz="0" w:space="0" w:color="auto"/>
                    <w:left w:val="none" w:sz="0" w:space="0" w:color="auto"/>
                    <w:bottom w:val="none" w:sz="0" w:space="0" w:color="auto"/>
                    <w:right w:val="none" w:sz="0" w:space="0" w:color="auto"/>
                  </w:divBdr>
                  <w:divsChild>
                    <w:div w:id="850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13419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379784784">
      <w:bodyDiv w:val="1"/>
      <w:marLeft w:val="0"/>
      <w:marRight w:val="0"/>
      <w:marTop w:val="0"/>
      <w:marBottom w:val="0"/>
      <w:divBdr>
        <w:top w:val="none" w:sz="0" w:space="0" w:color="auto"/>
        <w:left w:val="none" w:sz="0" w:space="0" w:color="auto"/>
        <w:bottom w:val="none" w:sz="0" w:space="0" w:color="auto"/>
        <w:right w:val="none" w:sz="0" w:space="0" w:color="auto"/>
      </w:divBdr>
      <w:divsChild>
        <w:div w:id="2062364339">
          <w:marLeft w:val="0"/>
          <w:marRight w:val="0"/>
          <w:marTop w:val="0"/>
          <w:marBottom w:val="0"/>
          <w:divBdr>
            <w:top w:val="none" w:sz="0" w:space="0" w:color="auto"/>
            <w:left w:val="none" w:sz="0" w:space="0" w:color="auto"/>
            <w:bottom w:val="none" w:sz="0" w:space="0" w:color="auto"/>
            <w:right w:val="none" w:sz="0" w:space="0" w:color="auto"/>
          </w:divBdr>
          <w:divsChild>
            <w:div w:id="9069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65091">
      <w:bodyDiv w:val="1"/>
      <w:marLeft w:val="0"/>
      <w:marRight w:val="0"/>
      <w:marTop w:val="0"/>
      <w:marBottom w:val="0"/>
      <w:divBdr>
        <w:top w:val="none" w:sz="0" w:space="0" w:color="auto"/>
        <w:left w:val="none" w:sz="0" w:space="0" w:color="auto"/>
        <w:bottom w:val="none" w:sz="0" w:space="0" w:color="auto"/>
        <w:right w:val="none" w:sz="0" w:space="0" w:color="auto"/>
      </w:divBdr>
      <w:divsChild>
        <w:div w:id="1133715430">
          <w:marLeft w:val="0"/>
          <w:marRight w:val="0"/>
          <w:marTop w:val="0"/>
          <w:marBottom w:val="0"/>
          <w:divBdr>
            <w:top w:val="none" w:sz="0" w:space="0" w:color="auto"/>
            <w:left w:val="none" w:sz="0" w:space="0" w:color="auto"/>
            <w:bottom w:val="single" w:sz="6" w:space="31" w:color="F2F2F2"/>
            <w:right w:val="none" w:sz="0" w:space="0" w:color="auto"/>
          </w:divBdr>
          <w:divsChild>
            <w:div w:id="2103604587">
              <w:marLeft w:val="0"/>
              <w:marRight w:val="0"/>
              <w:marTop w:val="0"/>
              <w:marBottom w:val="0"/>
              <w:divBdr>
                <w:top w:val="none" w:sz="0" w:space="0" w:color="auto"/>
                <w:left w:val="none" w:sz="0" w:space="0" w:color="auto"/>
                <w:bottom w:val="none" w:sz="0" w:space="0" w:color="auto"/>
                <w:right w:val="none" w:sz="0" w:space="0" w:color="auto"/>
              </w:divBdr>
              <w:divsChild>
                <w:div w:id="15310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5579">
          <w:marLeft w:val="0"/>
          <w:marRight w:val="0"/>
          <w:marTop w:val="0"/>
          <w:marBottom w:val="0"/>
          <w:divBdr>
            <w:top w:val="none" w:sz="0" w:space="0" w:color="auto"/>
            <w:left w:val="none" w:sz="0" w:space="0" w:color="auto"/>
            <w:bottom w:val="single" w:sz="6" w:space="31" w:color="F2F2F2"/>
            <w:right w:val="none" w:sz="0" w:space="0" w:color="auto"/>
          </w:divBdr>
          <w:divsChild>
            <w:div w:id="1815445248">
              <w:marLeft w:val="0"/>
              <w:marRight w:val="0"/>
              <w:marTop w:val="0"/>
              <w:marBottom w:val="0"/>
              <w:divBdr>
                <w:top w:val="none" w:sz="0" w:space="0" w:color="auto"/>
                <w:left w:val="none" w:sz="0" w:space="0" w:color="auto"/>
                <w:bottom w:val="none" w:sz="0" w:space="0" w:color="auto"/>
                <w:right w:val="none" w:sz="0" w:space="0" w:color="auto"/>
              </w:divBdr>
              <w:divsChild>
                <w:div w:id="1113286504">
                  <w:marLeft w:val="-1260"/>
                  <w:marRight w:val="0"/>
                  <w:marTop w:val="0"/>
                  <w:marBottom w:val="0"/>
                  <w:divBdr>
                    <w:top w:val="single" w:sz="12" w:space="0" w:color="FBB03B"/>
                    <w:left w:val="single" w:sz="12" w:space="0" w:color="FBB03B"/>
                    <w:bottom w:val="single" w:sz="12" w:space="0" w:color="FBB03B"/>
                    <w:right w:val="single" w:sz="12" w:space="0" w:color="FBB03B"/>
                  </w:divBdr>
                </w:div>
                <w:div w:id="34782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62152">
          <w:marLeft w:val="0"/>
          <w:marRight w:val="0"/>
          <w:marTop w:val="0"/>
          <w:marBottom w:val="0"/>
          <w:divBdr>
            <w:top w:val="none" w:sz="0" w:space="0" w:color="auto"/>
            <w:left w:val="none" w:sz="0" w:space="0" w:color="auto"/>
            <w:bottom w:val="none" w:sz="0" w:space="0" w:color="auto"/>
            <w:right w:val="none" w:sz="0" w:space="0" w:color="auto"/>
          </w:divBdr>
          <w:divsChild>
            <w:div w:id="1827434406">
              <w:marLeft w:val="0"/>
              <w:marRight w:val="0"/>
              <w:marTop w:val="0"/>
              <w:marBottom w:val="0"/>
              <w:divBdr>
                <w:top w:val="none" w:sz="0" w:space="0" w:color="auto"/>
                <w:left w:val="none" w:sz="0" w:space="0" w:color="auto"/>
                <w:bottom w:val="none" w:sz="0" w:space="0" w:color="auto"/>
                <w:right w:val="none" w:sz="0" w:space="0" w:color="auto"/>
              </w:divBdr>
              <w:divsChild>
                <w:div w:id="303588623">
                  <w:marLeft w:val="-1260"/>
                  <w:marRight w:val="0"/>
                  <w:marTop w:val="0"/>
                  <w:marBottom w:val="0"/>
                  <w:divBdr>
                    <w:top w:val="single" w:sz="12" w:space="0" w:color="FBB03B"/>
                    <w:left w:val="single" w:sz="12" w:space="0" w:color="FBB03B"/>
                    <w:bottom w:val="single" w:sz="12" w:space="0" w:color="FBB03B"/>
                    <w:right w:val="single" w:sz="12" w:space="0" w:color="FBB03B"/>
                  </w:divBdr>
                </w:div>
                <w:div w:id="12026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16380">
      <w:bodyDiv w:val="1"/>
      <w:marLeft w:val="0"/>
      <w:marRight w:val="0"/>
      <w:marTop w:val="0"/>
      <w:marBottom w:val="0"/>
      <w:divBdr>
        <w:top w:val="none" w:sz="0" w:space="0" w:color="auto"/>
        <w:left w:val="none" w:sz="0" w:space="0" w:color="auto"/>
        <w:bottom w:val="none" w:sz="0" w:space="0" w:color="auto"/>
        <w:right w:val="none" w:sz="0" w:space="0" w:color="auto"/>
      </w:divBdr>
    </w:div>
    <w:div w:id="684602472">
      <w:bodyDiv w:val="1"/>
      <w:marLeft w:val="0"/>
      <w:marRight w:val="0"/>
      <w:marTop w:val="0"/>
      <w:marBottom w:val="0"/>
      <w:divBdr>
        <w:top w:val="none" w:sz="0" w:space="0" w:color="auto"/>
        <w:left w:val="none" w:sz="0" w:space="0" w:color="auto"/>
        <w:bottom w:val="none" w:sz="0" w:space="0" w:color="auto"/>
        <w:right w:val="none" w:sz="0" w:space="0" w:color="auto"/>
      </w:divBdr>
    </w:div>
    <w:div w:id="719283196">
      <w:bodyDiv w:val="1"/>
      <w:marLeft w:val="0"/>
      <w:marRight w:val="0"/>
      <w:marTop w:val="0"/>
      <w:marBottom w:val="0"/>
      <w:divBdr>
        <w:top w:val="none" w:sz="0" w:space="0" w:color="auto"/>
        <w:left w:val="none" w:sz="0" w:space="0" w:color="auto"/>
        <w:bottom w:val="none" w:sz="0" w:space="0" w:color="auto"/>
        <w:right w:val="none" w:sz="0" w:space="0" w:color="auto"/>
      </w:divBdr>
    </w:div>
    <w:div w:id="730347103">
      <w:bodyDiv w:val="1"/>
      <w:marLeft w:val="0"/>
      <w:marRight w:val="0"/>
      <w:marTop w:val="0"/>
      <w:marBottom w:val="0"/>
      <w:divBdr>
        <w:top w:val="none" w:sz="0" w:space="0" w:color="auto"/>
        <w:left w:val="none" w:sz="0" w:space="0" w:color="auto"/>
        <w:bottom w:val="none" w:sz="0" w:space="0" w:color="auto"/>
        <w:right w:val="none" w:sz="0" w:space="0" w:color="auto"/>
      </w:divBdr>
      <w:divsChild>
        <w:div w:id="550507661">
          <w:marLeft w:val="0"/>
          <w:marRight w:val="0"/>
          <w:marTop w:val="0"/>
          <w:marBottom w:val="375"/>
          <w:divBdr>
            <w:top w:val="none" w:sz="0" w:space="0" w:color="auto"/>
            <w:left w:val="none" w:sz="0" w:space="0" w:color="auto"/>
            <w:bottom w:val="none" w:sz="0" w:space="0" w:color="auto"/>
            <w:right w:val="none" w:sz="0" w:space="0" w:color="auto"/>
          </w:divBdr>
          <w:divsChild>
            <w:div w:id="463619441">
              <w:marLeft w:val="0"/>
              <w:marRight w:val="0"/>
              <w:marTop w:val="0"/>
              <w:marBottom w:val="0"/>
              <w:divBdr>
                <w:top w:val="none" w:sz="0" w:space="0" w:color="auto"/>
                <w:left w:val="none" w:sz="0" w:space="0" w:color="auto"/>
                <w:bottom w:val="none" w:sz="0" w:space="0" w:color="auto"/>
                <w:right w:val="none" w:sz="0" w:space="0" w:color="auto"/>
              </w:divBdr>
              <w:divsChild>
                <w:div w:id="7016373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885823">
          <w:marLeft w:val="0"/>
          <w:marRight w:val="0"/>
          <w:marTop w:val="0"/>
          <w:marBottom w:val="375"/>
          <w:divBdr>
            <w:top w:val="none" w:sz="0" w:space="0" w:color="auto"/>
            <w:left w:val="none" w:sz="0" w:space="0" w:color="auto"/>
            <w:bottom w:val="none" w:sz="0" w:space="0" w:color="auto"/>
            <w:right w:val="none" w:sz="0" w:space="0" w:color="auto"/>
          </w:divBdr>
          <w:divsChild>
            <w:div w:id="1760128432">
              <w:marLeft w:val="0"/>
              <w:marRight w:val="0"/>
              <w:marTop w:val="0"/>
              <w:marBottom w:val="0"/>
              <w:divBdr>
                <w:top w:val="single" w:sz="18" w:space="11" w:color="5D9C0A"/>
                <w:left w:val="single" w:sz="18" w:space="11" w:color="5D9C0A"/>
                <w:bottom w:val="single" w:sz="18" w:space="11" w:color="5D9C0A"/>
                <w:right w:val="single" w:sz="18" w:space="11" w:color="5D9C0A"/>
              </w:divBdr>
            </w:div>
            <w:div w:id="1993752291">
              <w:marLeft w:val="0"/>
              <w:marRight w:val="0"/>
              <w:marTop w:val="0"/>
              <w:marBottom w:val="0"/>
              <w:divBdr>
                <w:top w:val="none" w:sz="0" w:space="0" w:color="auto"/>
                <w:left w:val="none" w:sz="0" w:space="0" w:color="auto"/>
                <w:bottom w:val="none" w:sz="0" w:space="0" w:color="auto"/>
                <w:right w:val="none" w:sz="0" w:space="0" w:color="auto"/>
              </w:divBdr>
              <w:divsChild>
                <w:div w:id="289629134">
                  <w:marLeft w:val="0"/>
                  <w:marRight w:val="0"/>
                  <w:marTop w:val="0"/>
                  <w:marBottom w:val="150"/>
                  <w:divBdr>
                    <w:top w:val="none" w:sz="0" w:space="0" w:color="auto"/>
                    <w:left w:val="none" w:sz="0" w:space="0" w:color="auto"/>
                    <w:bottom w:val="none" w:sz="0" w:space="0" w:color="auto"/>
                    <w:right w:val="none" w:sz="0" w:space="0" w:color="auto"/>
                  </w:divBdr>
                  <w:divsChild>
                    <w:div w:id="8149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034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85085585">
      <w:bodyDiv w:val="1"/>
      <w:marLeft w:val="0"/>
      <w:marRight w:val="0"/>
      <w:marTop w:val="0"/>
      <w:marBottom w:val="0"/>
      <w:divBdr>
        <w:top w:val="none" w:sz="0" w:space="0" w:color="auto"/>
        <w:left w:val="none" w:sz="0" w:space="0" w:color="auto"/>
        <w:bottom w:val="none" w:sz="0" w:space="0" w:color="auto"/>
        <w:right w:val="none" w:sz="0" w:space="0" w:color="auto"/>
      </w:divBdr>
    </w:div>
    <w:div w:id="1143080153">
      <w:bodyDiv w:val="1"/>
      <w:marLeft w:val="0"/>
      <w:marRight w:val="0"/>
      <w:marTop w:val="0"/>
      <w:marBottom w:val="0"/>
      <w:divBdr>
        <w:top w:val="none" w:sz="0" w:space="0" w:color="auto"/>
        <w:left w:val="none" w:sz="0" w:space="0" w:color="auto"/>
        <w:bottom w:val="none" w:sz="0" w:space="0" w:color="auto"/>
        <w:right w:val="none" w:sz="0" w:space="0" w:color="auto"/>
      </w:divBdr>
    </w:div>
    <w:div w:id="1144540504">
      <w:bodyDiv w:val="1"/>
      <w:marLeft w:val="0"/>
      <w:marRight w:val="0"/>
      <w:marTop w:val="0"/>
      <w:marBottom w:val="0"/>
      <w:divBdr>
        <w:top w:val="none" w:sz="0" w:space="0" w:color="auto"/>
        <w:left w:val="none" w:sz="0" w:space="0" w:color="auto"/>
        <w:bottom w:val="none" w:sz="0" w:space="0" w:color="auto"/>
        <w:right w:val="none" w:sz="0" w:space="0" w:color="auto"/>
      </w:divBdr>
      <w:divsChild>
        <w:div w:id="1068917927">
          <w:marLeft w:val="0"/>
          <w:marRight w:val="0"/>
          <w:marTop w:val="0"/>
          <w:marBottom w:val="375"/>
          <w:divBdr>
            <w:top w:val="none" w:sz="0" w:space="0" w:color="auto"/>
            <w:left w:val="none" w:sz="0" w:space="0" w:color="auto"/>
            <w:bottom w:val="none" w:sz="0" w:space="0" w:color="auto"/>
            <w:right w:val="none" w:sz="0" w:space="0" w:color="auto"/>
          </w:divBdr>
          <w:divsChild>
            <w:div w:id="6641662">
              <w:marLeft w:val="0"/>
              <w:marRight w:val="0"/>
              <w:marTop w:val="0"/>
              <w:marBottom w:val="0"/>
              <w:divBdr>
                <w:top w:val="none" w:sz="0" w:space="0" w:color="auto"/>
                <w:left w:val="none" w:sz="0" w:space="0" w:color="auto"/>
                <w:bottom w:val="none" w:sz="0" w:space="0" w:color="auto"/>
                <w:right w:val="none" w:sz="0" w:space="0" w:color="auto"/>
              </w:divBdr>
              <w:divsChild>
                <w:div w:id="1388062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91911808">
          <w:marLeft w:val="0"/>
          <w:marRight w:val="0"/>
          <w:marTop w:val="0"/>
          <w:marBottom w:val="375"/>
          <w:divBdr>
            <w:top w:val="none" w:sz="0" w:space="0" w:color="auto"/>
            <w:left w:val="none" w:sz="0" w:space="0" w:color="auto"/>
            <w:bottom w:val="none" w:sz="0" w:space="0" w:color="auto"/>
            <w:right w:val="none" w:sz="0" w:space="0" w:color="auto"/>
          </w:divBdr>
          <w:divsChild>
            <w:div w:id="2018460433">
              <w:marLeft w:val="0"/>
              <w:marRight w:val="0"/>
              <w:marTop w:val="0"/>
              <w:marBottom w:val="0"/>
              <w:divBdr>
                <w:top w:val="single" w:sz="18" w:space="11" w:color="5D9C0A"/>
                <w:left w:val="single" w:sz="18" w:space="11" w:color="5D9C0A"/>
                <w:bottom w:val="single" w:sz="18" w:space="11" w:color="5D9C0A"/>
                <w:right w:val="single" w:sz="18" w:space="11" w:color="5D9C0A"/>
              </w:divBdr>
            </w:div>
            <w:div w:id="1345278817">
              <w:marLeft w:val="0"/>
              <w:marRight w:val="0"/>
              <w:marTop w:val="0"/>
              <w:marBottom w:val="0"/>
              <w:divBdr>
                <w:top w:val="none" w:sz="0" w:space="0" w:color="auto"/>
                <w:left w:val="none" w:sz="0" w:space="0" w:color="auto"/>
                <w:bottom w:val="none" w:sz="0" w:space="0" w:color="auto"/>
                <w:right w:val="none" w:sz="0" w:space="0" w:color="auto"/>
              </w:divBdr>
              <w:divsChild>
                <w:div w:id="399258997">
                  <w:marLeft w:val="0"/>
                  <w:marRight w:val="0"/>
                  <w:marTop w:val="0"/>
                  <w:marBottom w:val="150"/>
                  <w:divBdr>
                    <w:top w:val="none" w:sz="0" w:space="0" w:color="auto"/>
                    <w:left w:val="none" w:sz="0" w:space="0" w:color="auto"/>
                    <w:bottom w:val="none" w:sz="0" w:space="0" w:color="auto"/>
                    <w:right w:val="none" w:sz="0" w:space="0" w:color="auto"/>
                  </w:divBdr>
                  <w:divsChild>
                    <w:div w:id="6657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9185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487479553">
      <w:bodyDiv w:val="1"/>
      <w:marLeft w:val="0"/>
      <w:marRight w:val="0"/>
      <w:marTop w:val="0"/>
      <w:marBottom w:val="0"/>
      <w:divBdr>
        <w:top w:val="none" w:sz="0" w:space="0" w:color="auto"/>
        <w:left w:val="none" w:sz="0" w:space="0" w:color="auto"/>
        <w:bottom w:val="none" w:sz="0" w:space="0" w:color="auto"/>
        <w:right w:val="none" w:sz="0" w:space="0" w:color="auto"/>
      </w:divBdr>
    </w:div>
    <w:div w:id="1563564971">
      <w:bodyDiv w:val="1"/>
      <w:marLeft w:val="0"/>
      <w:marRight w:val="0"/>
      <w:marTop w:val="0"/>
      <w:marBottom w:val="0"/>
      <w:divBdr>
        <w:top w:val="none" w:sz="0" w:space="0" w:color="auto"/>
        <w:left w:val="none" w:sz="0" w:space="0" w:color="auto"/>
        <w:bottom w:val="none" w:sz="0" w:space="0" w:color="auto"/>
        <w:right w:val="none" w:sz="0" w:space="0" w:color="auto"/>
      </w:divBdr>
    </w:div>
    <w:div w:id="1734279902">
      <w:bodyDiv w:val="1"/>
      <w:marLeft w:val="0"/>
      <w:marRight w:val="0"/>
      <w:marTop w:val="0"/>
      <w:marBottom w:val="0"/>
      <w:divBdr>
        <w:top w:val="none" w:sz="0" w:space="0" w:color="auto"/>
        <w:left w:val="none" w:sz="0" w:space="0" w:color="auto"/>
        <w:bottom w:val="none" w:sz="0" w:space="0" w:color="auto"/>
        <w:right w:val="none" w:sz="0" w:space="0" w:color="auto"/>
      </w:divBdr>
      <w:divsChild>
        <w:div w:id="1097556558">
          <w:marLeft w:val="0"/>
          <w:marRight w:val="0"/>
          <w:marTop w:val="0"/>
          <w:marBottom w:val="0"/>
          <w:divBdr>
            <w:top w:val="none" w:sz="0" w:space="0" w:color="auto"/>
            <w:left w:val="none" w:sz="0" w:space="0" w:color="auto"/>
            <w:bottom w:val="none" w:sz="0" w:space="0" w:color="auto"/>
            <w:right w:val="none" w:sz="0" w:space="0" w:color="auto"/>
          </w:divBdr>
          <w:divsChild>
            <w:div w:id="520777958">
              <w:marLeft w:val="0"/>
              <w:marRight w:val="0"/>
              <w:marTop w:val="0"/>
              <w:marBottom w:val="0"/>
              <w:divBdr>
                <w:top w:val="none" w:sz="0" w:space="0" w:color="auto"/>
                <w:left w:val="none" w:sz="0" w:space="0" w:color="auto"/>
                <w:bottom w:val="none" w:sz="0" w:space="0" w:color="auto"/>
                <w:right w:val="none" w:sz="0" w:space="0" w:color="auto"/>
              </w:divBdr>
            </w:div>
          </w:divsChild>
        </w:div>
        <w:div w:id="1824344960">
          <w:marLeft w:val="0"/>
          <w:marRight w:val="0"/>
          <w:marTop w:val="0"/>
          <w:marBottom w:val="0"/>
          <w:divBdr>
            <w:top w:val="none" w:sz="0" w:space="0" w:color="auto"/>
            <w:left w:val="none" w:sz="0" w:space="0" w:color="auto"/>
            <w:bottom w:val="none" w:sz="0" w:space="0" w:color="auto"/>
            <w:right w:val="none" w:sz="0" w:space="0" w:color="auto"/>
          </w:divBdr>
          <w:divsChild>
            <w:div w:id="1902867130">
              <w:marLeft w:val="0"/>
              <w:marRight w:val="0"/>
              <w:marTop w:val="0"/>
              <w:marBottom w:val="0"/>
              <w:divBdr>
                <w:top w:val="none" w:sz="0" w:space="0" w:color="auto"/>
                <w:left w:val="none" w:sz="0" w:space="0" w:color="auto"/>
                <w:bottom w:val="none" w:sz="0" w:space="0" w:color="auto"/>
                <w:right w:val="none" w:sz="0" w:space="0" w:color="auto"/>
              </w:divBdr>
            </w:div>
          </w:divsChild>
        </w:div>
        <w:div w:id="124783625">
          <w:marLeft w:val="0"/>
          <w:marRight w:val="0"/>
          <w:marTop w:val="0"/>
          <w:marBottom w:val="0"/>
          <w:divBdr>
            <w:top w:val="none" w:sz="0" w:space="0" w:color="auto"/>
            <w:left w:val="none" w:sz="0" w:space="0" w:color="auto"/>
            <w:bottom w:val="none" w:sz="0" w:space="0" w:color="auto"/>
            <w:right w:val="none" w:sz="0" w:space="0" w:color="auto"/>
          </w:divBdr>
          <w:divsChild>
            <w:div w:id="2113672067">
              <w:marLeft w:val="0"/>
              <w:marRight w:val="0"/>
              <w:marTop w:val="0"/>
              <w:marBottom w:val="0"/>
              <w:divBdr>
                <w:top w:val="none" w:sz="0" w:space="0" w:color="auto"/>
                <w:left w:val="none" w:sz="0" w:space="0" w:color="auto"/>
                <w:bottom w:val="none" w:sz="0" w:space="0" w:color="auto"/>
                <w:right w:val="none" w:sz="0" w:space="0" w:color="auto"/>
              </w:divBdr>
            </w:div>
          </w:divsChild>
        </w:div>
        <w:div w:id="1335261859">
          <w:marLeft w:val="0"/>
          <w:marRight w:val="0"/>
          <w:marTop w:val="0"/>
          <w:marBottom w:val="0"/>
          <w:divBdr>
            <w:top w:val="none" w:sz="0" w:space="0" w:color="auto"/>
            <w:left w:val="none" w:sz="0" w:space="0" w:color="auto"/>
            <w:bottom w:val="none" w:sz="0" w:space="0" w:color="auto"/>
            <w:right w:val="none" w:sz="0" w:space="0" w:color="auto"/>
          </w:divBdr>
        </w:div>
        <w:div w:id="1441609654">
          <w:marLeft w:val="0"/>
          <w:marRight w:val="0"/>
          <w:marTop w:val="0"/>
          <w:marBottom w:val="0"/>
          <w:divBdr>
            <w:top w:val="none" w:sz="0" w:space="0" w:color="auto"/>
            <w:left w:val="none" w:sz="0" w:space="0" w:color="auto"/>
            <w:bottom w:val="none" w:sz="0" w:space="0" w:color="auto"/>
            <w:right w:val="none" w:sz="0" w:space="0" w:color="auto"/>
          </w:divBdr>
          <w:divsChild>
            <w:div w:id="189801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8083">
      <w:bodyDiv w:val="1"/>
      <w:marLeft w:val="0"/>
      <w:marRight w:val="0"/>
      <w:marTop w:val="0"/>
      <w:marBottom w:val="0"/>
      <w:divBdr>
        <w:top w:val="none" w:sz="0" w:space="0" w:color="auto"/>
        <w:left w:val="none" w:sz="0" w:space="0" w:color="auto"/>
        <w:bottom w:val="none" w:sz="0" w:space="0" w:color="auto"/>
        <w:right w:val="none" w:sz="0" w:space="0" w:color="auto"/>
      </w:divBdr>
      <w:divsChild>
        <w:div w:id="1328824957">
          <w:marLeft w:val="0"/>
          <w:marRight w:val="0"/>
          <w:marTop w:val="0"/>
          <w:marBottom w:val="0"/>
          <w:divBdr>
            <w:top w:val="none" w:sz="0" w:space="0" w:color="auto"/>
            <w:left w:val="none" w:sz="0" w:space="0" w:color="auto"/>
            <w:bottom w:val="none" w:sz="0" w:space="0" w:color="auto"/>
            <w:right w:val="none" w:sz="0" w:space="0" w:color="auto"/>
          </w:divBdr>
        </w:div>
        <w:div w:id="1041394616">
          <w:marLeft w:val="0"/>
          <w:marRight w:val="0"/>
          <w:marTop w:val="0"/>
          <w:marBottom w:val="0"/>
          <w:divBdr>
            <w:top w:val="none" w:sz="0" w:space="0" w:color="auto"/>
            <w:left w:val="none" w:sz="0" w:space="0" w:color="auto"/>
            <w:bottom w:val="none" w:sz="0" w:space="0" w:color="auto"/>
            <w:right w:val="none" w:sz="0" w:space="0" w:color="auto"/>
          </w:divBdr>
        </w:div>
        <w:div w:id="1996450094">
          <w:marLeft w:val="0"/>
          <w:marRight w:val="0"/>
          <w:marTop w:val="0"/>
          <w:marBottom w:val="0"/>
          <w:divBdr>
            <w:top w:val="none" w:sz="0" w:space="0" w:color="auto"/>
            <w:left w:val="none" w:sz="0" w:space="0" w:color="auto"/>
            <w:bottom w:val="none" w:sz="0" w:space="0" w:color="auto"/>
            <w:right w:val="none" w:sz="0" w:space="0" w:color="auto"/>
          </w:divBdr>
        </w:div>
      </w:divsChild>
    </w:div>
    <w:div w:id="1968390735">
      <w:bodyDiv w:val="1"/>
      <w:marLeft w:val="0"/>
      <w:marRight w:val="0"/>
      <w:marTop w:val="0"/>
      <w:marBottom w:val="0"/>
      <w:divBdr>
        <w:top w:val="none" w:sz="0" w:space="0" w:color="auto"/>
        <w:left w:val="none" w:sz="0" w:space="0" w:color="auto"/>
        <w:bottom w:val="none" w:sz="0" w:space="0" w:color="auto"/>
        <w:right w:val="none" w:sz="0" w:space="0" w:color="auto"/>
      </w:divBdr>
    </w:div>
    <w:div w:id="2108033773">
      <w:bodyDiv w:val="1"/>
      <w:marLeft w:val="0"/>
      <w:marRight w:val="0"/>
      <w:marTop w:val="0"/>
      <w:marBottom w:val="0"/>
      <w:divBdr>
        <w:top w:val="none" w:sz="0" w:space="0" w:color="auto"/>
        <w:left w:val="none" w:sz="0" w:space="0" w:color="auto"/>
        <w:bottom w:val="none" w:sz="0" w:space="0" w:color="auto"/>
        <w:right w:val="none" w:sz="0" w:space="0" w:color="auto"/>
      </w:divBdr>
      <w:divsChild>
        <w:div w:id="1411346749">
          <w:marLeft w:val="0"/>
          <w:marRight w:val="0"/>
          <w:marTop w:val="0"/>
          <w:marBottom w:val="0"/>
          <w:divBdr>
            <w:top w:val="none" w:sz="0" w:space="0" w:color="auto"/>
            <w:left w:val="none" w:sz="0" w:space="0" w:color="auto"/>
            <w:bottom w:val="single" w:sz="6" w:space="31" w:color="F2F2F2"/>
            <w:right w:val="none" w:sz="0" w:space="0" w:color="auto"/>
          </w:divBdr>
          <w:divsChild>
            <w:div w:id="1749188319">
              <w:marLeft w:val="0"/>
              <w:marRight w:val="0"/>
              <w:marTop w:val="0"/>
              <w:marBottom w:val="0"/>
              <w:divBdr>
                <w:top w:val="none" w:sz="0" w:space="0" w:color="auto"/>
                <w:left w:val="none" w:sz="0" w:space="0" w:color="auto"/>
                <w:bottom w:val="none" w:sz="0" w:space="0" w:color="auto"/>
                <w:right w:val="none" w:sz="0" w:space="0" w:color="auto"/>
              </w:divBdr>
              <w:divsChild>
                <w:div w:id="550457527">
                  <w:marLeft w:val="-1260"/>
                  <w:marRight w:val="0"/>
                  <w:marTop w:val="0"/>
                  <w:marBottom w:val="0"/>
                  <w:divBdr>
                    <w:top w:val="single" w:sz="12" w:space="0" w:color="FBB03B"/>
                    <w:left w:val="single" w:sz="12" w:space="0" w:color="FBB03B"/>
                    <w:bottom w:val="single" w:sz="12" w:space="0" w:color="FBB03B"/>
                    <w:right w:val="single" w:sz="12" w:space="0" w:color="FBB03B"/>
                  </w:divBdr>
                </w:div>
                <w:div w:id="59483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05721">
          <w:marLeft w:val="0"/>
          <w:marRight w:val="0"/>
          <w:marTop w:val="0"/>
          <w:marBottom w:val="0"/>
          <w:divBdr>
            <w:top w:val="none" w:sz="0" w:space="0" w:color="auto"/>
            <w:left w:val="none" w:sz="0" w:space="0" w:color="auto"/>
            <w:bottom w:val="single" w:sz="6" w:space="31" w:color="F2F2F2"/>
            <w:right w:val="none" w:sz="0" w:space="0" w:color="auto"/>
          </w:divBdr>
          <w:divsChild>
            <w:div w:id="478690273">
              <w:marLeft w:val="0"/>
              <w:marRight w:val="0"/>
              <w:marTop w:val="0"/>
              <w:marBottom w:val="0"/>
              <w:divBdr>
                <w:top w:val="none" w:sz="0" w:space="0" w:color="auto"/>
                <w:left w:val="none" w:sz="0" w:space="0" w:color="auto"/>
                <w:bottom w:val="none" w:sz="0" w:space="0" w:color="auto"/>
                <w:right w:val="none" w:sz="0" w:space="0" w:color="auto"/>
              </w:divBdr>
              <w:divsChild>
                <w:div w:id="1431927264">
                  <w:marLeft w:val="-1260"/>
                  <w:marRight w:val="0"/>
                  <w:marTop w:val="0"/>
                  <w:marBottom w:val="0"/>
                  <w:divBdr>
                    <w:top w:val="single" w:sz="12" w:space="0" w:color="FBB03B"/>
                    <w:left w:val="single" w:sz="12" w:space="0" w:color="FBB03B"/>
                    <w:bottom w:val="single" w:sz="12" w:space="0" w:color="FBB03B"/>
                    <w:right w:val="single" w:sz="12" w:space="0" w:color="FBB03B"/>
                  </w:divBdr>
                </w:div>
                <w:div w:id="11132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77934">
          <w:marLeft w:val="0"/>
          <w:marRight w:val="0"/>
          <w:marTop w:val="0"/>
          <w:marBottom w:val="0"/>
          <w:divBdr>
            <w:top w:val="none" w:sz="0" w:space="0" w:color="auto"/>
            <w:left w:val="none" w:sz="0" w:space="0" w:color="auto"/>
            <w:bottom w:val="single" w:sz="6" w:space="31" w:color="F2F2F2"/>
            <w:right w:val="none" w:sz="0" w:space="0" w:color="auto"/>
          </w:divBdr>
          <w:divsChild>
            <w:div w:id="571549590">
              <w:marLeft w:val="0"/>
              <w:marRight w:val="0"/>
              <w:marTop w:val="0"/>
              <w:marBottom w:val="0"/>
              <w:divBdr>
                <w:top w:val="none" w:sz="0" w:space="0" w:color="auto"/>
                <w:left w:val="none" w:sz="0" w:space="0" w:color="auto"/>
                <w:bottom w:val="none" w:sz="0" w:space="0" w:color="auto"/>
                <w:right w:val="none" w:sz="0" w:space="0" w:color="auto"/>
              </w:divBdr>
              <w:divsChild>
                <w:div w:id="965895737">
                  <w:marLeft w:val="-1260"/>
                  <w:marRight w:val="0"/>
                  <w:marTop w:val="0"/>
                  <w:marBottom w:val="0"/>
                  <w:divBdr>
                    <w:top w:val="single" w:sz="12" w:space="0" w:color="FBB03B"/>
                    <w:left w:val="single" w:sz="12" w:space="0" w:color="FBB03B"/>
                    <w:bottom w:val="single" w:sz="12" w:space="0" w:color="FBB03B"/>
                    <w:right w:val="single" w:sz="12" w:space="0" w:color="FBB03B"/>
                  </w:divBdr>
                </w:div>
                <w:div w:id="8624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26623">
          <w:marLeft w:val="0"/>
          <w:marRight w:val="0"/>
          <w:marTop w:val="0"/>
          <w:marBottom w:val="0"/>
          <w:divBdr>
            <w:top w:val="none" w:sz="0" w:space="0" w:color="auto"/>
            <w:left w:val="none" w:sz="0" w:space="0" w:color="auto"/>
            <w:bottom w:val="none" w:sz="0" w:space="0" w:color="auto"/>
            <w:right w:val="none" w:sz="0" w:space="0" w:color="auto"/>
          </w:divBdr>
          <w:divsChild>
            <w:div w:id="1556309478">
              <w:marLeft w:val="0"/>
              <w:marRight w:val="0"/>
              <w:marTop w:val="0"/>
              <w:marBottom w:val="0"/>
              <w:divBdr>
                <w:top w:val="none" w:sz="0" w:space="0" w:color="auto"/>
                <w:left w:val="none" w:sz="0" w:space="0" w:color="auto"/>
                <w:bottom w:val="none" w:sz="0" w:space="0" w:color="auto"/>
                <w:right w:val="none" w:sz="0" w:space="0" w:color="auto"/>
              </w:divBdr>
              <w:divsChild>
                <w:div w:id="470749835">
                  <w:marLeft w:val="-1260"/>
                  <w:marRight w:val="0"/>
                  <w:marTop w:val="0"/>
                  <w:marBottom w:val="0"/>
                  <w:divBdr>
                    <w:top w:val="single" w:sz="12" w:space="0" w:color="FBB03B"/>
                    <w:left w:val="single" w:sz="12" w:space="0" w:color="FBB03B"/>
                    <w:bottom w:val="single" w:sz="12" w:space="0" w:color="FBB03B"/>
                    <w:right w:val="single" w:sz="12" w:space="0" w:color="FBB03B"/>
                  </w:divBdr>
                </w:div>
                <w:div w:id="21227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nejrecept.cz/kategorie/beranek" TargetMode="External"/><Relationship Id="rId39" Type="http://schemas.openxmlformats.org/officeDocument/2006/relationships/image" Target="media/image29.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4.jpeg"/><Relationship Id="rId42" Type="http://schemas.openxmlformats.org/officeDocument/2006/relationships/image" Target="media/image32.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www.nejrecept.cz/kategorie/mazanec" TargetMode="External"/><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s://www.nejrecept.cz/kategorie/velikonocni-tlacenka-aspik" TargetMode="External"/><Relationship Id="rId36" Type="http://schemas.openxmlformats.org/officeDocument/2006/relationships/image" Target="media/image26.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1.jpeg"/><Relationship Id="rId44" Type="http://schemas.openxmlformats.org/officeDocument/2006/relationships/image" Target="media/image3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https://www.nejrecept.cz/kategorie/pletynky-a-jidase" TargetMode="External"/><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18</Pages>
  <Words>2954</Words>
  <Characters>17431</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c:creator>
  <cp:lastModifiedBy>MO</cp:lastModifiedBy>
  <cp:revision>2</cp:revision>
  <dcterms:created xsi:type="dcterms:W3CDTF">2020-10-26T20:14:00Z</dcterms:created>
  <dcterms:modified xsi:type="dcterms:W3CDTF">2020-10-26T20:14:00Z</dcterms:modified>
</cp:coreProperties>
</file>