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897" w:rsidRDefault="00893897" w:rsidP="00574EA6">
      <w:pPr>
        <w:jc w:val="center"/>
        <w:rPr>
          <w:rFonts w:ascii="Times New Roman" w:hAnsi="Times New Roman"/>
          <w:b/>
          <w:sz w:val="24"/>
          <w:szCs w:val="24"/>
          <w:lang w:val="cs-CZ"/>
        </w:rPr>
      </w:pPr>
      <w:bookmarkStart w:id="0" w:name="_GoBack"/>
      <w:bookmarkEnd w:id="0"/>
    </w:p>
    <w:p w:rsidR="00893897" w:rsidRDefault="00893897" w:rsidP="00574EA6">
      <w:pPr>
        <w:jc w:val="center"/>
        <w:rPr>
          <w:rFonts w:ascii="Times New Roman" w:hAnsi="Times New Roman"/>
          <w:b/>
          <w:sz w:val="24"/>
          <w:szCs w:val="24"/>
          <w:lang w:val="cs-CZ"/>
        </w:rPr>
      </w:pPr>
    </w:p>
    <w:p w:rsidR="00DE5B2C" w:rsidRDefault="00DE5B2C" w:rsidP="00574EA6">
      <w:pPr>
        <w:jc w:val="center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>Test o finanční gramotnosti II</w:t>
      </w:r>
    </w:p>
    <w:p w:rsidR="00DE5B2C" w:rsidRDefault="00DE5B2C" w:rsidP="00631DAB">
      <w:pPr>
        <w:rPr>
          <w:rFonts w:ascii="Times New Roman" w:hAnsi="Times New Roman"/>
          <w:b/>
          <w:sz w:val="24"/>
          <w:szCs w:val="24"/>
          <w:lang w:val="cs-CZ"/>
        </w:rPr>
      </w:pPr>
    </w:p>
    <w:p w:rsidR="00DE5B2C" w:rsidRDefault="00DE5B2C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je leasing </w:t>
      </w:r>
    </w:p>
    <w:p w:rsidR="00DE5B2C" w:rsidRDefault="00DE5B2C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výhodný prodej </w:t>
      </w:r>
    </w:p>
    <w:p w:rsidR="00DE5B2C" w:rsidRDefault="00DE5B2C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postupný odkup pronajatého zboží </w:t>
      </w:r>
    </w:p>
    <w:p w:rsidR="00DE5B2C" w:rsidRDefault="00DE5B2C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výhodný nákup </w:t>
      </w:r>
    </w:p>
    <w:p w:rsidR="00DE5B2C" w:rsidRDefault="00DE5B2C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je platební karta </w:t>
      </w:r>
    </w:p>
    <w:p w:rsidR="00DE5B2C" w:rsidRDefault="00DE5B2C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můžeš vybírat kartou z bankovního účtu a platit s ní </w:t>
      </w:r>
    </w:p>
    <w:p w:rsidR="00DE5B2C" w:rsidRDefault="00DE5B2C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můžeš si za ni koupit jen potraviny </w:t>
      </w:r>
    </w:p>
    <w:p w:rsidR="00DE5B2C" w:rsidRDefault="00DE5B2C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zapisují se na ni zaplacené částky </w:t>
      </w:r>
    </w:p>
    <w:p w:rsidR="00DE5B2C" w:rsidRDefault="00DE5B2C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je kreditní karta </w:t>
      </w:r>
    </w:p>
    <w:p w:rsidR="00DE5B2C" w:rsidRDefault="00DE5B2C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platební karta, na které mám své peníze </w:t>
      </w:r>
    </w:p>
    <w:p w:rsidR="00DE5B2C" w:rsidRDefault="00DE5B2C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>karta, která umožňuje čerpat dočasně bezúročný účet</w:t>
      </w:r>
    </w:p>
    <w:p w:rsidR="00DE5B2C" w:rsidRDefault="00DE5B2C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karta do mobilu </w:t>
      </w:r>
    </w:p>
    <w:p w:rsidR="00DE5B2C" w:rsidRDefault="00DE5B2C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Jaký je rozdíl mezi debetní a kreditní kartou </w:t>
      </w:r>
    </w:p>
    <w:p w:rsidR="00DE5B2C" w:rsidRDefault="00DE5B2C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není rozdíl </w:t>
      </w:r>
    </w:p>
    <w:p w:rsidR="00DE5B2C" w:rsidRDefault="00DE5B2C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z debetní karty čerpám pouze své peníze na účtu </w:t>
      </w:r>
    </w:p>
    <w:p w:rsidR="00DE5B2C" w:rsidRDefault="00DE5B2C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debetní kartou můžu čerpat úvěr z banky </w:t>
      </w:r>
    </w:p>
    <w:p w:rsidR="00DE5B2C" w:rsidRDefault="00DE5B2C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je úrok z prodlení </w:t>
      </w:r>
    </w:p>
    <w:p w:rsidR="00DE5B2C" w:rsidRDefault="00DE5B2C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peníze jako odměna </w:t>
      </w:r>
    </w:p>
    <w:p w:rsidR="00DE5B2C" w:rsidRDefault="00DE5B2C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platba za opožděnou splátku půjčky </w:t>
      </w:r>
    </w:p>
    <w:p w:rsidR="00DE5B2C" w:rsidRDefault="00DE5B2C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splátka, kterou musím neprodleně zaplatit </w:t>
      </w:r>
    </w:p>
    <w:p w:rsidR="00DE5B2C" w:rsidRPr="00574EA6" w:rsidRDefault="00DE5B2C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je kontokorent </w:t>
      </w:r>
    </w:p>
    <w:p w:rsidR="00DE5B2C" w:rsidRDefault="00DE5B2C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půjčka na auto </w:t>
      </w:r>
    </w:p>
    <w:p w:rsidR="00DE5B2C" w:rsidRDefault="00DE5B2C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možnost čerpat peníze do mínusu </w:t>
      </w:r>
    </w:p>
    <w:p w:rsidR="00DE5B2C" w:rsidRDefault="00DE5B2C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peníze, které mám na účtu </w:t>
      </w:r>
    </w:p>
    <w:p w:rsidR="00DE5B2C" w:rsidRDefault="00DE5B2C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je hypotéka </w:t>
      </w:r>
    </w:p>
    <w:p w:rsidR="00DE5B2C" w:rsidRDefault="00DE5B2C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půjčka na auto </w:t>
      </w:r>
    </w:p>
    <w:p w:rsidR="00DE5B2C" w:rsidRDefault="00DE5B2C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banka </w:t>
      </w:r>
    </w:p>
    <w:p w:rsidR="00DE5B2C" w:rsidRPr="008D74C6" w:rsidRDefault="00DE5B2C" w:rsidP="008D74C6">
      <w:pPr>
        <w:pStyle w:val="Odstavecseseznamem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půjčka, při které se ručí nemovitostí </w:t>
      </w:r>
    </w:p>
    <w:p w:rsidR="00DE5B2C" w:rsidRDefault="00DE5B2C" w:rsidP="00461A45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Co může exekutor </w:t>
      </w:r>
    </w:p>
    <w:p w:rsidR="00DE5B2C" w:rsidRDefault="00DE5B2C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odebrat děti </w:t>
      </w:r>
    </w:p>
    <w:p w:rsidR="00DE5B2C" w:rsidRDefault="00DE5B2C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mlátit tě </w:t>
      </w:r>
    </w:p>
    <w:p w:rsidR="00DE5B2C" w:rsidRPr="001A3669" w:rsidRDefault="00DE5B2C" w:rsidP="001A3669">
      <w:pPr>
        <w:pStyle w:val="Odstavecseseznamem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jít k tobě do bytu, ale musí se prokázat soudním rozhodnutím o exekuci </w:t>
      </w:r>
    </w:p>
    <w:sectPr w:rsidR="00DE5B2C" w:rsidRPr="001A3669" w:rsidSect="008523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584" w:rsidRDefault="005B0584" w:rsidP="00AE5DE1">
      <w:pPr>
        <w:spacing w:after="0" w:line="240" w:lineRule="auto"/>
      </w:pPr>
      <w:r>
        <w:separator/>
      </w:r>
    </w:p>
  </w:endnote>
  <w:endnote w:type="continuationSeparator" w:id="0">
    <w:p w:rsidR="005B0584" w:rsidRDefault="005B0584" w:rsidP="00AE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584" w:rsidRDefault="005B0584" w:rsidP="00AE5DE1">
      <w:pPr>
        <w:spacing w:after="0" w:line="240" w:lineRule="auto"/>
      </w:pPr>
      <w:r>
        <w:separator/>
      </w:r>
    </w:p>
  </w:footnote>
  <w:footnote w:type="continuationSeparator" w:id="0">
    <w:p w:rsidR="005B0584" w:rsidRDefault="005B0584" w:rsidP="00AE5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51B9"/>
    <w:multiLevelType w:val="hybridMultilevel"/>
    <w:tmpl w:val="614ACEA2"/>
    <w:lvl w:ilvl="0" w:tplc="96BE7B9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B6C4E78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EA96F59"/>
    <w:multiLevelType w:val="hybridMultilevel"/>
    <w:tmpl w:val="76AE6AA4"/>
    <w:lvl w:ilvl="0" w:tplc="8A8CAE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5345E4"/>
    <w:multiLevelType w:val="hybridMultilevel"/>
    <w:tmpl w:val="471C8C70"/>
    <w:lvl w:ilvl="0" w:tplc="15EA13D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FEF315C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6C610CE"/>
    <w:multiLevelType w:val="hybridMultilevel"/>
    <w:tmpl w:val="A9CC62AE"/>
    <w:lvl w:ilvl="0" w:tplc="6CF2ED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11B6A1B"/>
    <w:multiLevelType w:val="hybridMultilevel"/>
    <w:tmpl w:val="43EC457E"/>
    <w:lvl w:ilvl="0" w:tplc="CF4E945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4314086"/>
    <w:multiLevelType w:val="hybridMultilevel"/>
    <w:tmpl w:val="7C38F558"/>
    <w:lvl w:ilvl="0" w:tplc="CDC456E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E0D2061"/>
    <w:multiLevelType w:val="hybridMultilevel"/>
    <w:tmpl w:val="D2B4EC42"/>
    <w:lvl w:ilvl="0" w:tplc="8AE4F2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615675ED"/>
    <w:multiLevelType w:val="hybridMultilevel"/>
    <w:tmpl w:val="8788F4AC"/>
    <w:lvl w:ilvl="0" w:tplc="6CA8FC9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4EA6"/>
    <w:rsid w:val="00030237"/>
    <w:rsid w:val="00166483"/>
    <w:rsid w:val="001A3669"/>
    <w:rsid w:val="001B0EE8"/>
    <w:rsid w:val="002C0872"/>
    <w:rsid w:val="003A0C8F"/>
    <w:rsid w:val="00461A45"/>
    <w:rsid w:val="00574EA6"/>
    <w:rsid w:val="005B0584"/>
    <w:rsid w:val="00616CA6"/>
    <w:rsid w:val="00631DAB"/>
    <w:rsid w:val="007D71B1"/>
    <w:rsid w:val="00852389"/>
    <w:rsid w:val="00893897"/>
    <w:rsid w:val="008A45C0"/>
    <w:rsid w:val="008D74C6"/>
    <w:rsid w:val="008F6432"/>
    <w:rsid w:val="00925D62"/>
    <w:rsid w:val="009F4C9E"/>
    <w:rsid w:val="00AA0A88"/>
    <w:rsid w:val="00AB1B5C"/>
    <w:rsid w:val="00AD60E5"/>
    <w:rsid w:val="00AE5DE1"/>
    <w:rsid w:val="00B753D6"/>
    <w:rsid w:val="00C441F7"/>
    <w:rsid w:val="00C4440F"/>
    <w:rsid w:val="00C8722A"/>
    <w:rsid w:val="00DB7565"/>
    <w:rsid w:val="00DE5B2C"/>
    <w:rsid w:val="00E306A6"/>
    <w:rsid w:val="00E71BB2"/>
    <w:rsid w:val="00EB057F"/>
    <w:rsid w:val="00FA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38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574E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semiHidden/>
    <w:locked/>
    <w:rsid w:val="00AE5DE1"/>
    <w:rPr>
      <w:rFonts w:cs="Times New Roman"/>
    </w:rPr>
  </w:style>
  <w:style w:type="paragraph" w:styleId="Zpat">
    <w:name w:val="footer"/>
    <w:basedOn w:val="Normln"/>
    <w:link w:val="ZpatChar"/>
    <w:uiPriority w:val="99"/>
    <w:semiHidden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link w:val="Zpat"/>
    <w:uiPriority w:val="99"/>
    <w:semiHidden/>
    <w:locked/>
    <w:rsid w:val="00AE5DE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7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817</Characters>
  <Application>Microsoft Office Word</Application>
  <DocSecurity>0</DocSecurity>
  <Lines>6</Lines>
  <Paragraphs>1</Paragraphs>
  <ScaleCrop>false</ScaleCrop>
  <Company> 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Zdeněk Cabejšek</cp:lastModifiedBy>
  <cp:revision>11</cp:revision>
  <dcterms:created xsi:type="dcterms:W3CDTF">2011-05-29T11:24:00Z</dcterms:created>
  <dcterms:modified xsi:type="dcterms:W3CDTF">2011-10-21T08:31:00Z</dcterms:modified>
</cp:coreProperties>
</file>